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528" w:rsidRPr="005B693D" w:rsidRDefault="000D5528" w:rsidP="005B693D">
      <w:pPr>
        <w:jc w:val="center"/>
        <w:rPr>
          <w:b/>
          <w:sz w:val="28"/>
          <w:szCs w:val="28"/>
        </w:rPr>
      </w:pPr>
      <w:r w:rsidRPr="005B693D">
        <w:rPr>
          <w:b/>
          <w:sz w:val="28"/>
          <w:szCs w:val="28"/>
        </w:rPr>
        <w:t>Level 3 – Advanced Listening Log</w:t>
      </w:r>
    </w:p>
    <w:p w:rsidR="000D5528" w:rsidRPr="005B693D" w:rsidRDefault="000D5528" w:rsidP="005B693D"/>
    <w:p w:rsidR="000D5528" w:rsidRPr="005B693D" w:rsidRDefault="000D5528" w:rsidP="005B693D">
      <w:pPr>
        <w:ind w:left="720"/>
      </w:pPr>
    </w:p>
    <w:p w:rsidR="000D5528" w:rsidRPr="005B693D" w:rsidRDefault="000D5528" w:rsidP="005B693D">
      <w:r w:rsidRPr="005B693D">
        <w:t>Advanced audiobook listeners will benefit from Level 3 activities, which guide students to deepen their listening comprehension and critical analysis. As in Level 2, these activities are designed to be used all together or broken o</w:t>
      </w:r>
      <w:bookmarkStart w:id="0" w:name="_GoBack"/>
      <w:bookmarkEnd w:id="0"/>
      <w:r w:rsidRPr="005B693D">
        <w:t>ut and used individually to focus on specific objectives. Additionally, instructors may find that some students benefit from incorporating one or two of these more advanced activities alongside Level 2 exercises.</w:t>
      </w:r>
    </w:p>
    <w:p w:rsidR="000D5528" w:rsidRPr="005B693D" w:rsidRDefault="000D5528" w:rsidP="005B693D"/>
    <w:p w:rsidR="000D5528" w:rsidRPr="005B693D" w:rsidRDefault="000D5528" w:rsidP="005B693D">
      <w:r w:rsidRPr="005B693D">
        <w:t>The following ac</w:t>
      </w:r>
      <w:r w:rsidR="00873C97" w:rsidRPr="005B693D">
        <w:t>tivities are included in Level 3</w:t>
      </w:r>
      <w:r w:rsidRPr="005B693D">
        <w:t>:</w:t>
      </w:r>
    </w:p>
    <w:p w:rsidR="000D5528" w:rsidRPr="005B693D" w:rsidRDefault="000D5528" w:rsidP="005B693D"/>
    <w:p w:rsidR="000D5528" w:rsidRPr="00727AA8" w:rsidRDefault="00F15EA5" w:rsidP="005B693D">
      <w:pPr>
        <w:pStyle w:val="ListParagraph"/>
        <w:numPr>
          <w:ilvl w:val="0"/>
          <w:numId w:val="4"/>
        </w:numPr>
      </w:pPr>
      <w:r w:rsidRPr="00727AA8">
        <w:t xml:space="preserve">Listening and Literacy – Students consider how the audiobook helps them build literacy skills and analyze how audio contributes to specific literacy skills, such as fluency, pronunciation, and tone. </w:t>
      </w:r>
      <w:r w:rsidRPr="00727AA8">
        <w:rPr>
          <w:i/>
        </w:rPr>
        <w:t>(Page 2)</w:t>
      </w:r>
    </w:p>
    <w:p w:rsidR="00873C97" w:rsidRPr="00727AA8" w:rsidRDefault="005E6301" w:rsidP="005B693D">
      <w:pPr>
        <w:pStyle w:val="ListParagraph"/>
        <w:numPr>
          <w:ilvl w:val="0"/>
          <w:numId w:val="4"/>
        </w:numPr>
      </w:pPr>
      <w:r w:rsidRPr="00727AA8">
        <w:t>Text-to-Self or Text-to-World – Students reflect on their reactions to the audiobook and give examples of connections between the text and their own life or world experience.</w:t>
      </w:r>
      <w:r w:rsidR="005D09F5" w:rsidRPr="00727AA8">
        <w:t xml:space="preserve"> </w:t>
      </w:r>
      <w:r w:rsidR="005D09F5" w:rsidRPr="00727AA8">
        <w:rPr>
          <w:i/>
        </w:rPr>
        <w:t>(Page 3)</w:t>
      </w:r>
    </w:p>
    <w:p w:rsidR="005E6301" w:rsidRPr="00727AA8" w:rsidRDefault="005E6301" w:rsidP="005B693D">
      <w:pPr>
        <w:pStyle w:val="ListParagraph"/>
        <w:numPr>
          <w:ilvl w:val="0"/>
          <w:numId w:val="4"/>
        </w:numPr>
      </w:pPr>
      <w:r w:rsidRPr="00727AA8">
        <w:t>Text-to-Text/Movie/Game – Students think about how the text is similar to other books, movies, or games, encouraging cross-text and cross-media connections.</w:t>
      </w:r>
      <w:r w:rsidR="005D09F5" w:rsidRPr="00727AA8">
        <w:t xml:space="preserve"> </w:t>
      </w:r>
      <w:r w:rsidR="005D09F5" w:rsidRPr="00727AA8">
        <w:rPr>
          <w:i/>
        </w:rPr>
        <w:t>(Page 4)</w:t>
      </w:r>
    </w:p>
    <w:p w:rsidR="005E6301" w:rsidRPr="00727AA8" w:rsidRDefault="005E6301" w:rsidP="005B693D">
      <w:pPr>
        <w:pStyle w:val="ListParagraph"/>
        <w:numPr>
          <w:ilvl w:val="0"/>
          <w:numId w:val="4"/>
        </w:numPr>
      </w:pPr>
      <w:r w:rsidRPr="00727AA8">
        <w:t>Summary Skeleton – Students learn to give a short overview of the audiobook, focusing on the major facts.</w:t>
      </w:r>
      <w:r w:rsidR="005D09F5" w:rsidRPr="00727AA8">
        <w:t xml:space="preserve"> </w:t>
      </w:r>
      <w:r w:rsidR="005D09F5" w:rsidRPr="00727AA8">
        <w:rPr>
          <w:i/>
        </w:rPr>
        <w:t>(Page 5)</w:t>
      </w:r>
    </w:p>
    <w:p w:rsidR="005B693D" w:rsidRPr="00727AA8" w:rsidRDefault="005E6301" w:rsidP="005B693D">
      <w:pPr>
        <w:pStyle w:val="ListParagraph"/>
        <w:numPr>
          <w:ilvl w:val="0"/>
          <w:numId w:val="4"/>
        </w:numPr>
        <w:rPr>
          <w:i/>
        </w:rPr>
        <w:sectPr w:rsidR="005B693D" w:rsidRPr="00727AA8" w:rsidSect="005B693D">
          <w:footerReference w:type="default" r:id="rId7"/>
          <w:pgSz w:w="12240" w:h="15840"/>
          <w:pgMar w:top="1440" w:right="1440" w:bottom="1440" w:left="1440" w:header="720" w:footer="720" w:gutter="0"/>
          <w:cols w:space="720"/>
          <w:docGrid w:linePitch="360"/>
        </w:sectPr>
      </w:pPr>
      <w:r w:rsidRPr="00727AA8">
        <w:t>Critical Audiobook Analysis – After completing the audiobook a</w:t>
      </w:r>
      <w:r w:rsidR="00531D1F" w:rsidRPr="00727AA8">
        <w:t>nd taking note of the details in the earlier exercises, students are ready to write their own review of the audiobook, focusing on the qualities that make the audiobook enjoyable or not.</w:t>
      </w:r>
      <w:r w:rsidR="005D09F5" w:rsidRPr="00727AA8">
        <w:t xml:space="preserve"> </w:t>
      </w:r>
      <w:r w:rsidR="005D09F5" w:rsidRPr="00727AA8">
        <w:rPr>
          <w:i/>
        </w:rPr>
        <w:t>(Page 6)</w:t>
      </w:r>
    </w:p>
    <w:p w:rsidR="005E6301" w:rsidRPr="005B693D" w:rsidRDefault="005E6301" w:rsidP="005B693D">
      <w:pPr>
        <w:pStyle w:val="ListParagraph"/>
        <w:rPr>
          <w:highlight w:val="yellow"/>
        </w:rPr>
      </w:pPr>
    </w:p>
    <w:p w:rsidR="000D5528" w:rsidRPr="005B693D" w:rsidRDefault="000D5528" w:rsidP="005B693D">
      <w:pPr>
        <w:rPr>
          <w:b/>
        </w:rPr>
      </w:pPr>
      <w:r w:rsidRPr="005B693D">
        <w:rPr>
          <w:b/>
        </w:rPr>
        <w:br w:type="page"/>
      </w:r>
      <w:r w:rsidRPr="005B693D">
        <w:rPr>
          <w:noProof/>
          <w:sz w:val="28"/>
          <w:szCs w:val="28"/>
        </w:rPr>
        <w:lastRenderedPageBreak/>
        <w:drawing>
          <wp:anchor distT="0" distB="0" distL="114300" distR="114300" simplePos="0" relativeHeight="251659264" behindDoc="1" locked="0" layoutInCell="1" allowOverlap="1" wp14:anchorId="6DB83ACD" wp14:editId="4FB4C548">
            <wp:simplePos x="0" y="0"/>
            <wp:positionH relativeFrom="column">
              <wp:posOffset>0</wp:posOffset>
            </wp:positionH>
            <wp:positionV relativeFrom="paragraph">
              <wp:posOffset>2540</wp:posOffset>
            </wp:positionV>
            <wp:extent cx="494030" cy="494030"/>
            <wp:effectExtent l="0" t="0" r="1270" b="1270"/>
            <wp:wrapTight wrapText="bothSides">
              <wp:wrapPolygon edited="0">
                <wp:start x="6663" y="0"/>
                <wp:lineTo x="2499" y="4165"/>
                <wp:lineTo x="0" y="9162"/>
                <wp:lineTo x="0" y="14159"/>
                <wp:lineTo x="1666" y="20823"/>
                <wp:lineTo x="19157" y="20823"/>
                <wp:lineTo x="19990" y="19157"/>
                <wp:lineTo x="20823" y="14159"/>
                <wp:lineTo x="20823" y="9162"/>
                <wp:lineTo x="18324" y="3332"/>
                <wp:lineTo x="14992" y="0"/>
                <wp:lineTo x="666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030" cy="494030"/>
                    </a:xfrm>
                    <a:prstGeom prst="rect">
                      <a:avLst/>
                    </a:prstGeom>
                    <a:noFill/>
                  </pic:spPr>
                </pic:pic>
              </a:graphicData>
            </a:graphic>
            <wp14:sizeRelH relativeFrom="page">
              <wp14:pctWidth>0</wp14:pctWidth>
            </wp14:sizeRelH>
            <wp14:sizeRelV relativeFrom="page">
              <wp14:pctHeight>0</wp14:pctHeight>
            </wp14:sizeRelV>
          </wp:anchor>
        </w:drawing>
      </w:r>
      <w:r w:rsidRPr="005B693D">
        <w:rPr>
          <w:b/>
          <w:sz w:val="28"/>
          <w:szCs w:val="28"/>
        </w:rPr>
        <w:t>Listening &amp; Literacy</w:t>
      </w:r>
    </w:p>
    <w:p w:rsidR="000D5528" w:rsidRPr="005B693D" w:rsidRDefault="000D5528" w:rsidP="005B693D"/>
    <w:p w:rsidR="005B693D" w:rsidRPr="005B693D" w:rsidRDefault="000D5528" w:rsidP="005B693D">
      <w:pPr>
        <w:numPr>
          <w:ilvl w:val="0"/>
          <w:numId w:val="2"/>
        </w:numPr>
        <w:ind w:left="1368"/>
        <w:rPr>
          <w:b/>
        </w:rPr>
      </w:pPr>
      <w:r w:rsidRPr="005B693D">
        <w:t>Does the audiobook help you build literacy skills? Cite ways that hearing the text distracts your concentration or enhances your enjoyment of the text.</w:t>
      </w:r>
    </w:p>
    <w:p w:rsidR="005B693D" w:rsidRDefault="005B693D" w:rsidP="005B693D">
      <w:pPr>
        <w:ind w:left="360"/>
      </w:pPr>
    </w:p>
    <w:p w:rsidR="00727AA8" w:rsidRDefault="005B693D" w:rsidP="00727AA8">
      <w:pPr>
        <w:spacing w:line="480" w:lineRule="auto"/>
        <w:ind w:left="360"/>
      </w:pPr>
      <w:r>
        <w:t>________________________________________________________________________________________________________________________________________</w:t>
      </w:r>
      <w:r w:rsidR="00727AA8">
        <w:t>_____________</w:t>
      </w:r>
      <w:r w:rsidRPr="005B693D">
        <w:t xml:space="preserve"> </w:t>
      </w:r>
      <w:r w:rsidR="00727AA8">
        <w:softHyphen/>
      </w:r>
      <w:r w:rsidR="00727AA8">
        <w:softHyphen/>
      </w:r>
      <w:r w:rsidR="00727AA8">
        <w:softHyphen/>
      </w:r>
      <w:r w:rsidR="00727AA8">
        <w:softHyphen/>
      </w:r>
      <w:r w:rsidR="00727AA8">
        <w:softHyphen/>
      </w:r>
      <w:r w:rsidR="00727AA8">
        <w:softHyphen/>
      </w:r>
    </w:p>
    <w:p w:rsidR="000D5528" w:rsidRPr="005B693D" w:rsidRDefault="000D5528" w:rsidP="00727AA8">
      <w:pPr>
        <w:pStyle w:val="ListParagraph"/>
        <w:numPr>
          <w:ilvl w:val="0"/>
          <w:numId w:val="2"/>
        </w:numPr>
      </w:pPr>
      <w:r w:rsidRPr="005B693D">
        <w:t>Analyze how the audiobook improves or does not affect your literacy skills. Think about these characteristics or cite other ways that listening impacts understanding of literature:  Fluency (smooth reading), Vocabulary (word meaning), Pronunciation (words spoken correctly), Tone (evokes emotion, time &amp; place), Comprehension (understanding the text’s meaning), Theme (author’s central idea)</w:t>
      </w:r>
    </w:p>
    <w:p w:rsidR="000D5528" w:rsidRDefault="000D5528" w:rsidP="005B693D">
      <w:pPr>
        <w:autoSpaceDE w:val="0"/>
        <w:autoSpaceDN w:val="0"/>
        <w:adjustRightInd w:val="0"/>
      </w:pPr>
    </w:p>
    <w:p w:rsidR="005B693D" w:rsidRPr="005B693D" w:rsidRDefault="005B693D" w:rsidP="005B693D">
      <w:pPr>
        <w:autoSpaceDE w:val="0"/>
        <w:autoSpaceDN w:val="0"/>
        <w:adjustRightInd w:val="0"/>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693D" w:rsidRDefault="000D5528" w:rsidP="005B693D">
      <w:pPr>
        <w:pStyle w:val="ListParagraph"/>
        <w:numPr>
          <w:ilvl w:val="0"/>
          <w:numId w:val="2"/>
        </w:numPr>
        <w:autoSpaceDE w:val="0"/>
        <w:autoSpaceDN w:val="0"/>
        <w:adjustRightInd w:val="0"/>
      </w:pPr>
      <w:r w:rsidRPr="005B693D">
        <w:t>Analyze how the narrator’s timing and pacing creates mood.  Do you feel these techniques accurately convey the author’s intended meaning? Cite examples.</w:t>
      </w:r>
    </w:p>
    <w:p w:rsidR="005B693D" w:rsidRDefault="005B693D" w:rsidP="005B693D">
      <w:pPr>
        <w:autoSpaceDE w:val="0"/>
        <w:autoSpaceDN w:val="0"/>
        <w:adjustRightInd w:val="0"/>
        <w:rPr>
          <w:b/>
        </w:rPr>
      </w:pPr>
    </w:p>
    <w:p w:rsidR="006222F7" w:rsidRDefault="005B693D" w:rsidP="005B693D">
      <w:pPr>
        <w:autoSpaceDE w:val="0"/>
        <w:autoSpaceDN w:val="0"/>
        <w:adjustRightInd w:val="0"/>
        <w:spacing w:line="480" w:lineRule="auto"/>
        <w:rPr>
          <w:b/>
        </w:rPr>
        <w:sectPr w:rsidR="006222F7" w:rsidSect="005B693D">
          <w:type w:val="continuous"/>
          <w:pgSz w:w="12240" w:h="15840"/>
          <w:pgMar w:top="1440" w:right="1440" w:bottom="1440" w:left="1440" w:header="720" w:footer="720" w:gutter="0"/>
          <w:cols w:space="720"/>
          <w:docGrid w:linePitch="360"/>
        </w:sect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27AA8">
        <w:rPr>
          <w:b/>
        </w:rPr>
        <w:t>_______________________________</w:t>
      </w:r>
    </w:p>
    <w:p w:rsidR="000D5528" w:rsidRPr="006222F7" w:rsidRDefault="000D5528" w:rsidP="006222F7">
      <w:pPr>
        <w:spacing w:after="160" w:line="259" w:lineRule="auto"/>
        <w:rPr>
          <w:b/>
        </w:rPr>
      </w:pPr>
      <w:r w:rsidRPr="005B693D">
        <w:rPr>
          <w:b/>
          <w:sz w:val="28"/>
          <w:szCs w:val="28"/>
        </w:rPr>
        <w:lastRenderedPageBreak/>
        <w:t>Text-to-Self or Text-to-World:</w:t>
      </w:r>
      <w:r w:rsidRPr="005B693D">
        <w:t xml:space="preserve"> Thinking about your reactions to the audiobook, use the examples below to cite examples of text-to-self or world connections</w:t>
      </w:r>
      <w:r w:rsidR="005D09F5" w:rsidRPr="005B693D">
        <w:t xml:space="preserve"> to pri</w:t>
      </w:r>
      <w:r w:rsidRPr="005B693D">
        <w:t>or knowledge.</w:t>
      </w:r>
    </w:p>
    <w:p w:rsidR="005B693D" w:rsidRPr="005B693D" w:rsidRDefault="005B693D" w:rsidP="005B693D">
      <w:pPr>
        <w:autoSpaceDE w:val="0"/>
        <w:autoSpaceDN w:val="0"/>
        <w:adjustRightInd w:val="0"/>
      </w:pPr>
    </w:p>
    <w:p w:rsidR="000D5528" w:rsidRPr="005B693D" w:rsidRDefault="000D5528" w:rsidP="005B693D">
      <w:r w:rsidRPr="005B693D">
        <w:t xml:space="preserve">“This text reminds me of the ___________ in my life or in the world because _________.” </w:t>
      </w:r>
    </w:p>
    <w:p w:rsidR="000D5528" w:rsidRDefault="000D5528" w:rsidP="005B693D"/>
    <w:p w:rsidR="005B693D" w:rsidRPr="005B693D" w:rsidRDefault="005B693D" w:rsidP="005B693D">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693D" w:rsidRDefault="005B693D" w:rsidP="005B693D"/>
    <w:p w:rsidR="005B693D" w:rsidRDefault="000D5528" w:rsidP="005B693D">
      <w:r w:rsidRPr="005B693D">
        <w:t>“This part of the text reminds me of</w:t>
      </w:r>
      <w:r w:rsidR="005D09F5" w:rsidRPr="005B693D">
        <w:t xml:space="preserve"> ________</w:t>
      </w:r>
      <w:r w:rsidRPr="005B693D">
        <w:t xml:space="preserve"> when ________ happened to me or in the world</w:t>
      </w:r>
      <w:r w:rsidR="005D09F5" w:rsidRPr="005B693D">
        <w:t>.</w:t>
      </w:r>
      <w:r w:rsidR="005B693D">
        <w:t>”</w:t>
      </w:r>
    </w:p>
    <w:p w:rsidR="005B693D" w:rsidRDefault="005B693D" w:rsidP="005B693D"/>
    <w:p w:rsidR="005B693D" w:rsidRDefault="005B693D" w:rsidP="005B693D">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693D" w:rsidRDefault="005B693D" w:rsidP="005B693D"/>
    <w:p w:rsidR="005B693D" w:rsidRDefault="000D5528" w:rsidP="005B693D">
      <w:r w:rsidRPr="005B693D">
        <w:t>“The setting of this text</w:t>
      </w:r>
      <w:r w:rsidR="005D09F5" w:rsidRPr="005B693D">
        <w:t xml:space="preserve"> </w:t>
      </w:r>
      <w:r w:rsidRPr="005B693D">
        <w:t>_____</w:t>
      </w:r>
      <w:r w:rsidR="005D09F5" w:rsidRPr="005B693D">
        <w:t xml:space="preserve"> </w:t>
      </w:r>
      <w:r w:rsidRPr="005B693D">
        <w:t xml:space="preserve">reminds me of _______ time or place I’ve been or know about.” </w:t>
      </w:r>
    </w:p>
    <w:p w:rsidR="005B693D" w:rsidRDefault="005B693D" w:rsidP="005B693D"/>
    <w:p w:rsidR="005B693D" w:rsidRDefault="005B693D" w:rsidP="005B693D">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693D" w:rsidRDefault="005B693D" w:rsidP="005B693D"/>
    <w:p w:rsidR="005B693D" w:rsidRDefault="000D5528" w:rsidP="005B693D">
      <w:r w:rsidRPr="005B693D">
        <w:t>“The character _______</w:t>
      </w:r>
      <w:r w:rsidR="005D09F5" w:rsidRPr="005B693D">
        <w:t xml:space="preserve"> </w:t>
      </w:r>
      <w:r w:rsidRPr="005B693D">
        <w:t xml:space="preserve">in this text is a lot like _______ , a person I know or have heard about.” </w:t>
      </w:r>
    </w:p>
    <w:p w:rsidR="005B693D" w:rsidRDefault="005B693D" w:rsidP="005B693D"/>
    <w:p w:rsidR="00727AA8" w:rsidRDefault="005B693D" w:rsidP="00727AA8">
      <w:pPr>
        <w:spacing w:line="480" w:lineRule="auto"/>
        <w:sectPr w:rsidR="00727AA8" w:rsidSect="005B693D">
          <w:type w:val="continuous"/>
          <w:pgSz w:w="12240" w:h="15840"/>
          <w:pgMar w:top="1440" w:right="1440" w:bottom="1440" w:left="1440" w:header="720" w:footer="720" w:gutter="0"/>
          <w:cols w:space="720"/>
          <w:docGrid w:linePitch="360"/>
        </w:sect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27AA8">
        <w:t>_</w:t>
      </w:r>
    </w:p>
    <w:p w:rsidR="000D5528" w:rsidRDefault="00727AA8" w:rsidP="006222F7">
      <w:pPr>
        <w:spacing w:after="160" w:line="259" w:lineRule="auto"/>
      </w:pPr>
      <w:r>
        <w:lastRenderedPageBreak/>
        <w:br w:type="page"/>
      </w:r>
      <w:r w:rsidR="000D5528" w:rsidRPr="005B693D">
        <w:rPr>
          <w:b/>
          <w:sz w:val="28"/>
          <w:szCs w:val="28"/>
        </w:rPr>
        <w:lastRenderedPageBreak/>
        <w:t>Text-to-Text/Movie/Game:</w:t>
      </w:r>
      <w:r w:rsidR="000D5528" w:rsidRPr="005B693D">
        <w:t xml:space="preserve"> Thinking about your reactions to the book, cite examples of text-to-text, text-to-movie or Text-to-game connections to prior knowledge.</w:t>
      </w:r>
    </w:p>
    <w:p w:rsidR="005B693D" w:rsidRPr="005B693D" w:rsidRDefault="005B693D" w:rsidP="005B693D"/>
    <w:p w:rsidR="000D5528" w:rsidRPr="005B693D" w:rsidRDefault="000D5528" w:rsidP="005B693D">
      <w:r w:rsidRPr="005B693D">
        <w:t>“This text reminds me of the text/movie/game</w:t>
      </w:r>
      <w:r w:rsidR="005D09F5" w:rsidRPr="005B693D">
        <w:t xml:space="preserve"> </w:t>
      </w:r>
      <w:r w:rsidRPr="005B693D">
        <w:t>___________</w:t>
      </w:r>
      <w:r w:rsidR="005D09F5" w:rsidRPr="005B693D">
        <w:t xml:space="preserve"> </w:t>
      </w:r>
      <w:r w:rsidRPr="005B693D">
        <w:t xml:space="preserve">because in both _________ .” </w:t>
      </w:r>
    </w:p>
    <w:p w:rsidR="000D5528" w:rsidRDefault="000D5528" w:rsidP="005B693D"/>
    <w:p w:rsidR="005B693D" w:rsidRDefault="005B693D" w:rsidP="005B693D">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693D" w:rsidRPr="005B693D" w:rsidRDefault="005B693D" w:rsidP="005B693D"/>
    <w:p w:rsidR="005B693D" w:rsidRDefault="000D5528" w:rsidP="005B693D">
      <w:r w:rsidRPr="005B693D">
        <w:t>“This part of the text reminds me of</w:t>
      </w:r>
      <w:r w:rsidR="005D09F5" w:rsidRPr="005B693D">
        <w:t xml:space="preserve"> _______ </w:t>
      </w:r>
      <w:r w:rsidRPr="005B693D">
        <w:t>(a text/movie/game) when ________  happened.”</w:t>
      </w:r>
    </w:p>
    <w:p w:rsidR="005B693D" w:rsidRDefault="005B693D" w:rsidP="005B693D"/>
    <w:p w:rsidR="005B693D" w:rsidRDefault="005B693D" w:rsidP="005B693D">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B693D" w:rsidRDefault="005B693D" w:rsidP="005B693D"/>
    <w:p w:rsidR="005B693D" w:rsidRDefault="000D5528" w:rsidP="005B693D">
      <w:r w:rsidRPr="005B693D">
        <w:t>“The setting of this text</w:t>
      </w:r>
      <w:r w:rsidR="005D09F5" w:rsidRPr="005B693D">
        <w:t xml:space="preserve"> </w:t>
      </w:r>
      <w:r w:rsidRPr="005B693D">
        <w:t>________</w:t>
      </w:r>
      <w:r w:rsidR="005D09F5" w:rsidRPr="005B693D">
        <w:t xml:space="preserve"> </w:t>
      </w:r>
      <w:r w:rsidRPr="005B693D">
        <w:t>reminds me of the setting in the text/movie/game _______.”</w:t>
      </w:r>
    </w:p>
    <w:p w:rsidR="005B693D" w:rsidRDefault="005B693D" w:rsidP="005B693D"/>
    <w:p w:rsidR="005B693D" w:rsidRDefault="005B693D" w:rsidP="005B693D">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5528" w:rsidRPr="005B693D" w:rsidRDefault="000D5528" w:rsidP="005B693D">
      <w:r w:rsidRPr="005B693D">
        <w:t xml:space="preserve"> </w:t>
      </w:r>
    </w:p>
    <w:p w:rsidR="005B693D" w:rsidRDefault="000D5528" w:rsidP="005B693D">
      <w:r w:rsidRPr="005B693D">
        <w:t>“The character _______</w:t>
      </w:r>
      <w:r w:rsidR="005D09F5" w:rsidRPr="005B693D">
        <w:t xml:space="preserve"> </w:t>
      </w:r>
      <w:r w:rsidRPr="005B693D">
        <w:t xml:space="preserve">in this text is a lot like the character in the text/movie/game______.” </w:t>
      </w:r>
    </w:p>
    <w:p w:rsidR="005B693D" w:rsidRDefault="005B693D" w:rsidP="005B693D"/>
    <w:p w:rsidR="006222F7" w:rsidRDefault="005B693D" w:rsidP="005B693D">
      <w:pPr>
        <w:spacing w:line="480" w:lineRule="auto"/>
        <w:sectPr w:rsidR="006222F7" w:rsidSect="005B693D">
          <w:type w:val="continuous"/>
          <w:pgSz w:w="12240" w:h="15840"/>
          <w:pgMar w:top="1440" w:right="1440" w:bottom="1440" w:left="1440" w:header="720" w:footer="720" w:gutter="0"/>
          <w:cols w:space="720"/>
          <w:docGrid w:linePitch="360"/>
        </w:sect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5528" w:rsidRPr="005B693D" w:rsidRDefault="00F15EA5" w:rsidP="006222F7">
      <w:r w:rsidRPr="005B693D">
        <w:rPr>
          <w:b/>
        </w:rPr>
        <w:lastRenderedPageBreak/>
        <w:br w:type="page"/>
      </w:r>
      <w:r w:rsidR="000D5528" w:rsidRPr="006222F7">
        <w:rPr>
          <w:b/>
          <w:sz w:val="28"/>
          <w:szCs w:val="28"/>
        </w:rPr>
        <w:lastRenderedPageBreak/>
        <w:t>Summary Skeleton</w:t>
      </w:r>
      <w:r w:rsidR="000D5528" w:rsidRPr="006222F7">
        <w:rPr>
          <w:sz w:val="28"/>
          <w:szCs w:val="28"/>
        </w:rPr>
        <w:t>:</w:t>
      </w:r>
      <w:r w:rsidR="000D5528" w:rsidRPr="005B693D">
        <w:t xml:space="preserve"> Write a quick overview of what has happened in your audiobook so far, using short major facts (not small details) to give a sequence of events.</w:t>
      </w:r>
    </w:p>
    <w:p w:rsidR="000D5528" w:rsidRPr="005B693D" w:rsidRDefault="000D5528" w:rsidP="006222F7"/>
    <w:p w:rsidR="000D5528" w:rsidRPr="005B693D" w:rsidRDefault="000D5528" w:rsidP="006222F7">
      <w:r w:rsidRPr="005B693D">
        <w:rPr>
          <w:b/>
        </w:rPr>
        <w:t>Who:</w:t>
      </w:r>
      <w:r w:rsidRPr="005B693D">
        <w:t xml:space="preserve"> List the most important characters.</w:t>
      </w:r>
    </w:p>
    <w:p w:rsidR="000D5528" w:rsidRDefault="000D5528" w:rsidP="006222F7"/>
    <w:p w:rsidR="006222F7" w:rsidRPr="005B693D" w:rsidRDefault="006222F7" w:rsidP="006222F7">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w:t>
      </w:r>
    </w:p>
    <w:p w:rsidR="000D5528" w:rsidRPr="005B693D" w:rsidRDefault="000D5528" w:rsidP="006222F7">
      <w:r w:rsidRPr="005B693D">
        <w:rPr>
          <w:b/>
        </w:rPr>
        <w:t>Wanted:</w:t>
      </w:r>
      <w:r w:rsidRPr="005B693D">
        <w:t xml:space="preserve"> What is the most important need or want that creates the plot’s action?</w:t>
      </w:r>
    </w:p>
    <w:p w:rsidR="000D5528" w:rsidRPr="005B693D" w:rsidRDefault="000D5528" w:rsidP="006222F7"/>
    <w:p w:rsidR="000D5528" w:rsidRPr="005B693D" w:rsidRDefault="006222F7" w:rsidP="006222F7">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w:t>
      </w:r>
    </w:p>
    <w:p w:rsidR="000D5528" w:rsidRPr="005B693D" w:rsidRDefault="000D5528" w:rsidP="006222F7">
      <w:r w:rsidRPr="005B693D">
        <w:rPr>
          <w:b/>
        </w:rPr>
        <w:t xml:space="preserve">But: </w:t>
      </w:r>
      <w:r w:rsidRPr="005B693D">
        <w:t>What are the most important problems?</w:t>
      </w:r>
    </w:p>
    <w:p w:rsidR="000D5528" w:rsidRPr="005B693D" w:rsidRDefault="000D5528" w:rsidP="006222F7"/>
    <w:p w:rsidR="000D5528" w:rsidRPr="005B693D" w:rsidRDefault="006222F7" w:rsidP="006222F7">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w:t>
      </w:r>
    </w:p>
    <w:p w:rsidR="000D5528" w:rsidRPr="005B693D" w:rsidRDefault="000D5528" w:rsidP="006222F7">
      <w:r w:rsidRPr="005B693D">
        <w:rPr>
          <w:b/>
        </w:rPr>
        <w:t>So:</w:t>
      </w:r>
      <w:r w:rsidRPr="005B693D">
        <w:t xml:space="preserve"> What are the most important solutions?</w:t>
      </w:r>
    </w:p>
    <w:p w:rsidR="000D5528" w:rsidRDefault="000D5528" w:rsidP="006222F7"/>
    <w:p w:rsidR="006222F7" w:rsidRPr="005B693D" w:rsidRDefault="006222F7" w:rsidP="006222F7">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w:t>
      </w:r>
    </w:p>
    <w:p w:rsidR="000D5528" w:rsidRPr="005B693D" w:rsidRDefault="000D5528" w:rsidP="006222F7">
      <w:r w:rsidRPr="005B693D">
        <w:rPr>
          <w:b/>
        </w:rPr>
        <w:t xml:space="preserve">Then: </w:t>
      </w:r>
      <w:r w:rsidRPr="005B693D">
        <w:t>What is the most important thing that happened next?</w:t>
      </w:r>
    </w:p>
    <w:p w:rsidR="006222F7" w:rsidRDefault="006222F7" w:rsidP="006222F7"/>
    <w:p w:rsidR="006222F7" w:rsidRDefault="006222F7" w:rsidP="006222F7">
      <w:pPr>
        <w:spacing w:line="480" w:lineRule="auto"/>
        <w:sectPr w:rsidR="006222F7" w:rsidSect="005B693D">
          <w:type w:val="continuous"/>
          <w:pgSz w:w="12240" w:h="15840"/>
          <w:pgMar w:top="1440" w:right="1440" w:bottom="1440" w:left="1440" w:header="720" w:footer="720" w:gutter="0"/>
          <w:cols w:space="720"/>
          <w:docGrid w:linePitch="360"/>
        </w:sectPr>
      </w:pPr>
      <w:r>
        <w:t>__________________________________________________________________________________________________________________________________________________________________________________________________________________________________________</w:t>
      </w:r>
    </w:p>
    <w:p w:rsidR="006222F7" w:rsidRDefault="006222F7" w:rsidP="006222F7">
      <w:pPr>
        <w:spacing w:line="480" w:lineRule="auto"/>
      </w:pPr>
    </w:p>
    <w:p w:rsidR="000D5528" w:rsidRPr="006222F7" w:rsidRDefault="006222F7" w:rsidP="006222F7">
      <w:pPr>
        <w:spacing w:after="160" w:line="259" w:lineRule="auto"/>
        <w:rPr>
          <w:sz w:val="28"/>
          <w:szCs w:val="28"/>
        </w:rPr>
      </w:pPr>
      <w:r w:rsidRPr="006222F7">
        <w:rPr>
          <w:sz w:val="28"/>
          <w:szCs w:val="28"/>
        </w:rPr>
        <w:br w:type="page"/>
      </w:r>
      <w:r w:rsidR="000D5528" w:rsidRPr="006222F7">
        <w:rPr>
          <w:noProof/>
          <w:sz w:val="28"/>
          <w:szCs w:val="28"/>
        </w:rPr>
        <w:lastRenderedPageBreak/>
        <w:drawing>
          <wp:anchor distT="0" distB="0" distL="114300" distR="114300" simplePos="0" relativeHeight="251660288" behindDoc="1" locked="0" layoutInCell="1" allowOverlap="1" wp14:anchorId="741270F2" wp14:editId="0283E390">
            <wp:simplePos x="0" y="0"/>
            <wp:positionH relativeFrom="column">
              <wp:posOffset>0</wp:posOffset>
            </wp:positionH>
            <wp:positionV relativeFrom="paragraph">
              <wp:posOffset>2540</wp:posOffset>
            </wp:positionV>
            <wp:extent cx="494030" cy="494030"/>
            <wp:effectExtent l="0" t="0" r="1270" b="1270"/>
            <wp:wrapTight wrapText="bothSides">
              <wp:wrapPolygon edited="0">
                <wp:start x="6663" y="0"/>
                <wp:lineTo x="2499" y="4165"/>
                <wp:lineTo x="0" y="9162"/>
                <wp:lineTo x="0" y="14159"/>
                <wp:lineTo x="1666" y="20823"/>
                <wp:lineTo x="19157" y="20823"/>
                <wp:lineTo x="19990" y="19157"/>
                <wp:lineTo x="20823" y="14159"/>
                <wp:lineTo x="20823" y="9162"/>
                <wp:lineTo x="18324" y="3332"/>
                <wp:lineTo x="14992" y="0"/>
                <wp:lineTo x="666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030" cy="494030"/>
                    </a:xfrm>
                    <a:prstGeom prst="rect">
                      <a:avLst/>
                    </a:prstGeom>
                    <a:noFill/>
                  </pic:spPr>
                </pic:pic>
              </a:graphicData>
            </a:graphic>
            <wp14:sizeRelH relativeFrom="page">
              <wp14:pctWidth>0</wp14:pctWidth>
            </wp14:sizeRelH>
            <wp14:sizeRelV relativeFrom="page">
              <wp14:pctHeight>0</wp14:pctHeight>
            </wp14:sizeRelV>
          </wp:anchor>
        </w:drawing>
      </w:r>
      <w:r w:rsidR="000D5528" w:rsidRPr="006222F7">
        <w:rPr>
          <w:b/>
          <w:sz w:val="28"/>
          <w:szCs w:val="28"/>
        </w:rPr>
        <w:t>Critical Audiobook Analysis</w:t>
      </w:r>
    </w:p>
    <w:p w:rsidR="000D5528" w:rsidRPr="005B693D" w:rsidRDefault="000D5528" w:rsidP="006222F7">
      <w:pPr>
        <w:rPr>
          <w:b/>
        </w:rPr>
      </w:pPr>
    </w:p>
    <w:p w:rsidR="006222F7" w:rsidRDefault="006222F7" w:rsidP="006222F7"/>
    <w:p w:rsidR="000D5528" w:rsidRDefault="000D5528" w:rsidP="006222F7">
      <w:r w:rsidRPr="005B693D">
        <w:t xml:space="preserve">When you are finished listening to the audiobook, write a short critical review. Be sure to focus on the </w:t>
      </w:r>
      <w:r w:rsidRPr="005B693D">
        <w:rPr>
          <w:b/>
        </w:rPr>
        <w:t>AUDIO</w:t>
      </w:r>
      <w:r w:rsidRPr="005B693D">
        <w:t xml:space="preserve"> characteristics and how the narration impacts the understanding and enjoyment of the text. Any description of the plot should be just two or three sentences.  Look back at your Listening Log analysis for ways the audiobook production transforms the text. Here is an example: </w:t>
      </w:r>
    </w:p>
    <w:p w:rsidR="006222F7" w:rsidRPr="005B693D" w:rsidRDefault="006222F7" w:rsidP="006222F7"/>
    <w:p w:rsidR="000D5528" w:rsidRDefault="000D5528" w:rsidP="006222F7">
      <w:r w:rsidRPr="005B693D">
        <w:rPr>
          <w:i/>
        </w:rPr>
        <w:t>The True Meaning of Smekday</w:t>
      </w:r>
      <w:r w:rsidRPr="005B693D">
        <w:t>. Adam Rex (author) Bahni Turpin (reader)</w:t>
      </w:r>
    </w:p>
    <w:p w:rsidR="006222F7" w:rsidRPr="005B693D" w:rsidRDefault="006222F7" w:rsidP="006222F7"/>
    <w:p w:rsidR="000D5528" w:rsidRDefault="000D5528" w:rsidP="006222F7">
      <w:r w:rsidRPr="005B693D">
        <w:t>Get ready to laugh out loud while listening to this hilarious audiobook, as a wisecracking alien and an eighth-grader with attitude try to save the world. Tip Tucci sets out to rescue her mother, kidnapped by space creatures called “the Boov,” reluctantly joining forces with an alien named J.Lo, who has rebelled against his invading army. Narrator Bahni Turpin performs Tip with a sassy sparkle, creating a natural conversational voice for the African-American teen. Yet without a millisecond’s pause, Turpin switches into alien-speak, complete with throat tics and clicks, inventing J.Lo’s fidgety personality through jerky pacing and wavering tones. Turpin also creates a cast of true characters that Tip and J.Lo meet on their drive across the United States, voicing each with a distinctive quirk or sympathetic sincerity. Witty delivery and expert performance transform this title into vivid, memorable images created through audible excellence.</w:t>
      </w:r>
    </w:p>
    <w:p w:rsidR="006222F7" w:rsidRPr="005B693D" w:rsidRDefault="006222F7" w:rsidP="006222F7"/>
    <w:p w:rsidR="005259F8" w:rsidRPr="005B693D" w:rsidRDefault="000D5528" w:rsidP="006222F7">
      <w:pPr>
        <w:spacing w:line="480" w:lineRule="auto"/>
      </w:pPr>
      <w:r w:rsidRPr="005B693D">
        <w:rPr>
          <w:b/>
        </w:rPr>
        <w:t>Create your critical review:</w:t>
      </w:r>
      <w:r w:rsidR="006222F7">
        <w:rPr>
          <w:b/>
        </w:rPr>
        <w:t xml:space="preserve"> 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5259F8" w:rsidRPr="005B693D" w:rsidSect="005B693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3A7" w:rsidRDefault="00BD13A7" w:rsidP="000D5528">
      <w:r>
        <w:separator/>
      </w:r>
    </w:p>
  </w:endnote>
  <w:endnote w:type="continuationSeparator" w:id="0">
    <w:p w:rsidR="00BD13A7" w:rsidRDefault="00BD13A7" w:rsidP="000D5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976" w:rsidRPr="003D4976" w:rsidRDefault="00727AA8">
    <w:pPr>
      <w:pStyle w:val="Footer"/>
      <w:rPr>
        <w:sz w:val="18"/>
        <w:szCs w:val="18"/>
      </w:rPr>
    </w:pPr>
    <w:r w:rsidRPr="00727AA8">
      <w:rPr>
        <w:noProof/>
        <w:color w:val="808080" w:themeColor="background1" w:themeShade="80"/>
        <w:sz w:val="18"/>
        <w:szCs w:val="18"/>
      </w:rPr>
      <mc:AlternateContent>
        <mc:Choice Requires="wpg">
          <w:drawing>
            <wp:anchor distT="0" distB="0" distL="0" distR="0" simplePos="0" relativeHeight="251660288" behindDoc="0" locked="0" layoutInCell="1" allowOverlap="1">
              <wp:simplePos x="0" y="0"/>
              <wp:positionH relativeFrom="margin">
                <wp:posOffset>-30480</wp:posOffset>
              </wp:positionH>
              <wp:positionV relativeFrom="bottomMargin">
                <wp:posOffset>182880</wp:posOffset>
              </wp:positionV>
              <wp:extent cx="5974080" cy="464820"/>
              <wp:effectExtent l="0" t="0" r="7620" b="11430"/>
              <wp:wrapSquare wrapText="bothSides"/>
              <wp:docPr id="37" name="Group 37"/>
              <wp:cNvGraphicFramePr/>
              <a:graphic xmlns:a="http://schemas.openxmlformats.org/drawingml/2006/main">
                <a:graphicData uri="http://schemas.microsoft.com/office/word/2010/wordprocessingGroup">
                  <wpg:wgp>
                    <wpg:cNvGrpSpPr/>
                    <wpg:grpSpPr>
                      <a:xfrm>
                        <a:off x="0" y="0"/>
                        <a:ext cx="5974080" cy="464820"/>
                        <a:chOff x="-30578" y="0"/>
                        <a:chExt cx="5993228" cy="470355"/>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30578" y="66676"/>
                          <a:ext cx="5974178" cy="4036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0"/>
                                <w:szCs w:val="20"/>
                                <w:bdr w:val="none" w:sz="0" w:space="0" w:color="auto" w:frame="1"/>
                              </w:rPr>
                              <w:alias w:val="Date"/>
                              <w:tag w:val=""/>
                              <w:id w:val="350001383"/>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727AA8" w:rsidRPr="005B7B37" w:rsidRDefault="00727AA8" w:rsidP="00727AA8">
                                <w:pPr>
                                  <w:rPr>
                                    <w:color w:val="7F7F7F" w:themeColor="text1" w:themeTint="80"/>
                                    <w:sz w:val="20"/>
                                    <w:szCs w:val="20"/>
                                  </w:rPr>
                                </w:pPr>
                                <w:r w:rsidRPr="002A5470">
                                  <w:rPr>
                                    <w:sz w:val="20"/>
                                    <w:szCs w:val="20"/>
                                    <w:bdr w:val="none" w:sz="0" w:space="0" w:color="auto" w:frame="1"/>
                                  </w:rPr>
                                  <w:t xml:space="preserve">Developed by Mary Burkey for the Audio Publishers Association. © 2014 </w:t>
                                </w:r>
                                <w:r>
                                  <w:rPr>
                                    <w:sz w:val="20"/>
                                    <w:szCs w:val="20"/>
                                    <w:bdr w:val="none" w:sz="0" w:space="0" w:color="auto" w:frame="1"/>
                                  </w:rPr>
                                  <w:t xml:space="preserve">                     </w:t>
                                </w:r>
                                <w:r w:rsidRPr="002A5470">
                                  <w:rPr>
                                    <w:sz w:val="20"/>
                                    <w:szCs w:val="20"/>
                                    <w:bdr w:val="none" w:sz="0" w:space="0" w:color="auto" w:frame="1"/>
                                  </w:rPr>
                                  <w:t>www.soundlearningapa.org</w:t>
                                </w:r>
                              </w:p>
                            </w:sdtContent>
                          </w:sdt>
                          <w:p w:rsidR="00727AA8" w:rsidRDefault="00727AA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7" o:spid="_x0000_s1026" style="position:absolute;margin-left:-2.4pt;margin-top:14.4pt;width:470.4pt;height:36.6pt;z-index:251660288;mso-wrap-distance-left:0;mso-wrap-distance-right:0;mso-position-horizontal-relative:margin;mso-position-vertical-relative:bottom-margin-area;mso-width-relative:margin;mso-height-relative:margin" coordorigin="-305" coordsize="59932,4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">
              <v:rect id="Rectangle 38" o:spid="_x0000_s1027" style="position:absolute;left:190;width:59436;height:1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s6xMEA&#10;AADbAAAADwAAAGRycy9kb3ducmV2LnhtbERPzYrCMBC+C/sOYRb2IjbVtSLVKOoqiJddrQ8wNGNb&#10;bCalyWp9e3MQPH58//NlZ2pxo9ZVlhUMoxgEcW51xYWCc7YbTEE4j6yxtkwKHuRgufjozTHV9s5H&#10;up18IUIIuxQVlN43qZQuL8mgi2xDHLiLbQ36ANtC6hbvIdzUchTHE2mw4tBQYkObkvLr6d8oyH7/&#10;JttdlfCouf6sxnmy7m8Pa6W+PrvVDISnzr/FL/deK/gOY8OX8A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LOsTBAAAA2wAAAA8AAAAAAAAAAAAAAAAAmAIAAGRycy9kb3du&#10;cmV2LnhtbFBLBQYAAAAABAAEAPUAAACGAw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left:-305;top:666;width:59741;height:403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W+csUA&#10;AADbAAAADwAAAGRycy9kb3ducmV2LnhtbESPzWrDMBCE74W8g9hAb40cB0LiRjYhENpToPk55LZY&#10;W8uttTKSnLh9+qpQ6HGYmW+YTTXaTtzIh9axgvksA0FcO91yo+B82j+tQISIrLFzTAq+KEBVTh42&#10;WGh35ze6HWMjEoRDgQpMjH0hZagNWQwz1xMn7915izFJ30jt8Z7gtpN5li2lxZbTgsGedobqz+Ng&#10;FfjLId/uPq6XIX+R3405Dwu9PCj1OB23zyAijfE//Nd+1QoWa/j9kn6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hb5yxQAAANsAAAAPAAAAAAAAAAAAAAAAAJgCAABkcnMv&#10;ZG93bnJldi54bWxQSwUGAAAAAAQABAD1AAAAigMAAAAA&#10;" filled="f" stroked="f" strokeweight=".5pt">
                <v:textbox inset=",,,0">
                  <w:txbxContent>
                    <w:sdt>
                      <w:sdtPr>
                        <w:rPr>
                          <w:sz w:val="20"/>
                          <w:szCs w:val="20"/>
                          <w:bdr w:val="none" w:sz="0" w:space="0" w:color="auto" w:frame="1"/>
                        </w:rPr>
                        <w:alias w:val="Date"/>
                        <w:tag w:val=""/>
                        <w:id w:val="350001383"/>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727AA8" w:rsidRPr="005B7B37" w:rsidRDefault="00727AA8" w:rsidP="00727AA8">
                          <w:pPr>
                            <w:rPr>
                              <w:color w:val="7F7F7F" w:themeColor="text1" w:themeTint="80"/>
                              <w:sz w:val="20"/>
                              <w:szCs w:val="20"/>
                            </w:rPr>
                          </w:pPr>
                          <w:r w:rsidRPr="002A5470">
                            <w:rPr>
                              <w:sz w:val="20"/>
                              <w:szCs w:val="20"/>
                              <w:bdr w:val="none" w:sz="0" w:space="0" w:color="auto" w:frame="1"/>
                            </w:rPr>
                            <w:t xml:space="preserve">Developed by Mary Burkey for the Audio Publishers Association. © 2014 </w:t>
                          </w:r>
                          <w:r>
                            <w:rPr>
                              <w:sz w:val="20"/>
                              <w:szCs w:val="20"/>
                              <w:bdr w:val="none" w:sz="0" w:space="0" w:color="auto" w:frame="1"/>
                            </w:rPr>
                            <w:t xml:space="preserve">                     </w:t>
                          </w:r>
                          <w:r w:rsidRPr="002A5470">
                            <w:rPr>
                              <w:sz w:val="20"/>
                              <w:szCs w:val="20"/>
                              <w:bdr w:val="none" w:sz="0" w:space="0" w:color="auto" w:frame="1"/>
                            </w:rPr>
                            <w:t>www.soundlearningapa.org</w:t>
                          </w:r>
                        </w:p>
                      </w:sdtContent>
                    </w:sdt>
                    <w:p w:rsidR="00727AA8" w:rsidRDefault="00727AA8">
                      <w:pPr>
                        <w:jc w:val="right"/>
                        <w:rPr>
                          <w:color w:val="808080" w:themeColor="background1" w:themeShade="80"/>
                        </w:rPr>
                      </w:pPr>
                    </w:p>
                  </w:txbxContent>
                </v:textbox>
              </v:shape>
              <w10:wrap type="square" anchorx="margin" anchory="margin"/>
            </v:group>
          </w:pict>
        </mc:Fallback>
      </mc:AlternateContent>
    </w:r>
    <w:r w:rsidRPr="00727AA8">
      <w:rPr>
        <w:noProof/>
        <w:sz w:val="18"/>
        <w:szCs w:val="18"/>
      </w:rPr>
      <mc:AlternateContent>
        <mc:Choice Requires="wps">
          <w:drawing>
            <wp:anchor distT="0" distB="0" distL="0" distR="0" simplePos="0" relativeHeight="251659264" behindDoc="0" locked="0" layoutInCell="1" allowOverlap="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727AA8" w:rsidRDefault="00727A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1</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rsidR="00727AA8" w:rsidRDefault="00727A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1</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3A7" w:rsidRDefault="00BD13A7" w:rsidP="000D5528">
      <w:r>
        <w:separator/>
      </w:r>
    </w:p>
  </w:footnote>
  <w:footnote w:type="continuationSeparator" w:id="0">
    <w:p w:rsidR="00BD13A7" w:rsidRDefault="00BD13A7" w:rsidP="000D55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D1A28"/>
    <w:multiLevelType w:val="hybridMultilevel"/>
    <w:tmpl w:val="043CB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8C7932"/>
    <w:multiLevelType w:val="hybridMultilevel"/>
    <w:tmpl w:val="135E51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367810"/>
    <w:multiLevelType w:val="hybridMultilevel"/>
    <w:tmpl w:val="D096880C"/>
    <w:lvl w:ilvl="0" w:tplc="7302B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8F2F79"/>
    <w:multiLevelType w:val="hybridMultilevel"/>
    <w:tmpl w:val="B072B9D4"/>
    <w:lvl w:ilvl="0" w:tplc="1CBA52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528"/>
    <w:rsid w:val="000D5528"/>
    <w:rsid w:val="005259F8"/>
    <w:rsid w:val="00531D1F"/>
    <w:rsid w:val="005B693D"/>
    <w:rsid w:val="005D09F5"/>
    <w:rsid w:val="005E6301"/>
    <w:rsid w:val="006222F7"/>
    <w:rsid w:val="00727AA8"/>
    <w:rsid w:val="00873C97"/>
    <w:rsid w:val="00BD13A7"/>
    <w:rsid w:val="00EA2318"/>
    <w:rsid w:val="00F15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41F7EE-CF45-4AE6-927D-D867E0BE5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528"/>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528"/>
    <w:pPr>
      <w:ind w:left="720"/>
      <w:contextualSpacing/>
    </w:pPr>
  </w:style>
  <w:style w:type="paragraph" w:customStyle="1" w:styleId="Normal6">
    <w:name w:val="Normal+6"/>
    <w:basedOn w:val="Normal"/>
    <w:next w:val="Normal"/>
    <w:uiPriority w:val="99"/>
    <w:rsid w:val="000D5528"/>
    <w:pPr>
      <w:autoSpaceDE w:val="0"/>
      <w:autoSpaceDN w:val="0"/>
      <w:adjustRightInd w:val="0"/>
    </w:pPr>
    <w:rPr>
      <w:rFonts w:ascii="Courier New" w:hAnsi="Courier New" w:cs="Courier New"/>
    </w:rPr>
  </w:style>
  <w:style w:type="paragraph" w:styleId="Footer">
    <w:name w:val="footer"/>
    <w:basedOn w:val="Normal"/>
    <w:link w:val="FooterChar"/>
    <w:uiPriority w:val="99"/>
    <w:unhideWhenUsed/>
    <w:rsid w:val="000D5528"/>
    <w:pPr>
      <w:tabs>
        <w:tab w:val="center" w:pos="4680"/>
        <w:tab w:val="right" w:pos="9360"/>
      </w:tabs>
    </w:pPr>
  </w:style>
  <w:style w:type="character" w:customStyle="1" w:styleId="FooterChar">
    <w:name w:val="Footer Char"/>
    <w:basedOn w:val="DefaultParagraphFont"/>
    <w:link w:val="Footer"/>
    <w:uiPriority w:val="99"/>
    <w:rsid w:val="000D5528"/>
    <w:rPr>
      <w:rFonts w:ascii="Times New Roman" w:eastAsia="Calibri" w:hAnsi="Times New Roman" w:cs="Times New Roman"/>
      <w:sz w:val="24"/>
      <w:szCs w:val="24"/>
    </w:rPr>
  </w:style>
  <w:style w:type="paragraph" w:styleId="Header">
    <w:name w:val="header"/>
    <w:basedOn w:val="Normal"/>
    <w:link w:val="HeaderChar"/>
    <w:uiPriority w:val="99"/>
    <w:unhideWhenUsed/>
    <w:rsid w:val="000D5528"/>
    <w:pPr>
      <w:tabs>
        <w:tab w:val="center" w:pos="4680"/>
        <w:tab w:val="right" w:pos="9360"/>
      </w:tabs>
    </w:pPr>
  </w:style>
  <w:style w:type="character" w:customStyle="1" w:styleId="HeaderChar">
    <w:name w:val="Header Char"/>
    <w:basedOn w:val="DefaultParagraphFont"/>
    <w:link w:val="Header"/>
    <w:uiPriority w:val="99"/>
    <w:rsid w:val="000D5528"/>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1647</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Cosyn</dc:creator>
  <cp:keywords/>
  <dc:description/>
  <cp:lastModifiedBy>Erin Cosyn</cp:lastModifiedBy>
  <cp:revision>2</cp:revision>
  <dcterms:created xsi:type="dcterms:W3CDTF">2014-10-09T02:04:00Z</dcterms:created>
  <dcterms:modified xsi:type="dcterms:W3CDTF">2014-10-09T02:04:00Z</dcterms:modified>
</cp:coreProperties>
</file>