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272" w:rsidRPr="00AC5D1B" w:rsidRDefault="00CE5D54" w:rsidP="00CB6272">
      <w:pPr>
        <w:jc w:val="center"/>
        <w:rPr>
          <w:b/>
          <w:sz w:val="28"/>
          <w:szCs w:val="28"/>
        </w:rPr>
      </w:pPr>
      <w:bookmarkStart w:id="0" w:name="_GoBack"/>
      <w:bookmarkEnd w:id="0"/>
      <w:r w:rsidRPr="00AC5D1B">
        <w:rPr>
          <w:b/>
          <w:sz w:val="28"/>
          <w:szCs w:val="28"/>
        </w:rPr>
        <w:t xml:space="preserve">Level 2 - </w:t>
      </w:r>
      <w:r w:rsidR="00CB6272" w:rsidRPr="00AC5D1B">
        <w:rPr>
          <w:b/>
          <w:sz w:val="28"/>
          <w:szCs w:val="28"/>
        </w:rPr>
        <w:t>Listening Log</w:t>
      </w:r>
    </w:p>
    <w:p w:rsidR="00CB6272" w:rsidRPr="00AC5D1B" w:rsidRDefault="00CB6272" w:rsidP="00CB6272">
      <w:pPr>
        <w:jc w:val="center"/>
        <w:rPr>
          <w:b/>
        </w:rPr>
      </w:pPr>
    </w:p>
    <w:p w:rsidR="00CB6272" w:rsidRPr="00AC5D1B" w:rsidRDefault="00CB6272" w:rsidP="00536741">
      <w:r w:rsidRPr="00AC5D1B">
        <w:t xml:space="preserve">After acquainting students with audiobooks and working through the </w:t>
      </w:r>
      <w:r w:rsidRPr="00AC5D1B">
        <w:rPr>
          <w:i/>
        </w:rPr>
        <w:t>What’s Your Listening Style?</w:t>
      </w:r>
      <w:r w:rsidRPr="00AC5D1B">
        <w:t xml:space="preserve"> and </w:t>
      </w:r>
      <w:r w:rsidRPr="00AC5D1B">
        <w:rPr>
          <w:i/>
        </w:rPr>
        <w:t xml:space="preserve">Active Listening </w:t>
      </w:r>
      <w:r w:rsidRPr="00AC5D1B">
        <w:t xml:space="preserve">activities in Level 1, students are ready to move on to the more in-depth activities of Level 2. </w:t>
      </w:r>
      <w:r w:rsidR="007643CD" w:rsidRPr="00AC5D1B">
        <w:t xml:space="preserve">Focusing on the same areas as Level 1—active listening, character development, and setting—the Level 2 activities are more comprehensive </w:t>
      </w:r>
      <w:r w:rsidR="00CE5D54" w:rsidRPr="00AC5D1B">
        <w:t xml:space="preserve">and push students for greater detail. </w:t>
      </w:r>
      <w:r w:rsidRPr="00AC5D1B">
        <w:t xml:space="preserve">These activities are designed to be used all together or broken out and used individually to focus on specific objectives, such as </w:t>
      </w:r>
      <w:r w:rsidR="00CE5D54" w:rsidRPr="00AC5D1B">
        <w:t xml:space="preserve">understanding </w:t>
      </w:r>
      <w:r w:rsidRPr="00AC5D1B">
        <w:t>character development or setting.</w:t>
      </w:r>
    </w:p>
    <w:p w:rsidR="00CB6272" w:rsidRPr="00AC5D1B" w:rsidRDefault="00CB6272" w:rsidP="00536741"/>
    <w:p w:rsidR="00CB6272" w:rsidRPr="00AC5D1B" w:rsidRDefault="00CB6272" w:rsidP="00536741">
      <w:r w:rsidRPr="00AC5D1B">
        <w:t>The following activities are included in Level 2:</w:t>
      </w:r>
    </w:p>
    <w:p w:rsidR="00CB6272" w:rsidRPr="00AC5D1B" w:rsidRDefault="00CB6272" w:rsidP="00536741"/>
    <w:p w:rsidR="00CB6272" w:rsidRPr="008C41BF" w:rsidRDefault="00CB6272" w:rsidP="00CB6272">
      <w:pPr>
        <w:numPr>
          <w:ilvl w:val="0"/>
          <w:numId w:val="5"/>
        </w:numPr>
      </w:pPr>
      <w:r w:rsidRPr="008C41BF">
        <w:t>Listening selection – Students reflect on their choice of audiobook prior to listening and make short predictions</w:t>
      </w:r>
      <w:r w:rsidR="00BA04EB" w:rsidRPr="008C41BF">
        <w:t xml:space="preserve"> about what the audiobook will be like.</w:t>
      </w:r>
      <w:r w:rsidR="00837963" w:rsidRPr="008C41BF">
        <w:t xml:space="preserve"> </w:t>
      </w:r>
      <w:r w:rsidR="00837963" w:rsidRPr="008C41BF">
        <w:rPr>
          <w:i/>
        </w:rPr>
        <w:t>(Page 2)</w:t>
      </w:r>
    </w:p>
    <w:p w:rsidR="00BA04EB" w:rsidRPr="008C41BF" w:rsidRDefault="00CE5D54" w:rsidP="00CB6272">
      <w:pPr>
        <w:numPr>
          <w:ilvl w:val="0"/>
          <w:numId w:val="5"/>
        </w:numPr>
      </w:pPr>
      <w:r w:rsidRPr="008C41BF">
        <w:t xml:space="preserve">Daily </w:t>
      </w:r>
      <w:r w:rsidR="00BA04EB" w:rsidRPr="008C41BF">
        <w:t>Listening</w:t>
      </w:r>
      <w:r w:rsidRPr="008C41BF">
        <w:t xml:space="preserve"> </w:t>
      </w:r>
      <w:r w:rsidR="00BA04EB" w:rsidRPr="008C41BF">
        <w:t>– Students track their listening, write brief reflections and predictions about their listening, and draw a memory map to help them remember what they hear.</w:t>
      </w:r>
      <w:r w:rsidRPr="008C41BF">
        <w:t xml:space="preserve"> Instructors can use this tool to monitor progress and assess engagement.</w:t>
      </w:r>
      <w:r w:rsidR="00837963" w:rsidRPr="008C41BF">
        <w:t xml:space="preserve"> </w:t>
      </w:r>
      <w:r w:rsidR="00837963" w:rsidRPr="008C41BF">
        <w:rPr>
          <w:i/>
        </w:rPr>
        <w:t>(Page 3)</w:t>
      </w:r>
    </w:p>
    <w:p w:rsidR="00BA04EB" w:rsidRPr="008C41BF" w:rsidRDefault="00BA04EB" w:rsidP="00CB6272">
      <w:pPr>
        <w:numPr>
          <w:ilvl w:val="0"/>
          <w:numId w:val="5"/>
        </w:numPr>
      </w:pPr>
      <w:r w:rsidRPr="008C41BF">
        <w:t xml:space="preserve">Character Development – Two activities, </w:t>
      </w:r>
      <w:r w:rsidRPr="008C41BF">
        <w:rPr>
          <w:i/>
        </w:rPr>
        <w:t>Developing Character with Narration</w:t>
      </w:r>
      <w:r w:rsidRPr="008C41BF">
        <w:t xml:space="preserve"> and </w:t>
      </w:r>
      <w:r w:rsidRPr="008C41BF">
        <w:rPr>
          <w:i/>
        </w:rPr>
        <w:t>Character Clues</w:t>
      </w:r>
      <w:r w:rsidRPr="008C41BF">
        <w:t xml:space="preserve">, guide students to understanding techniques of character development, including accents or dialect, the emotion in a character’s voice, how others describe the character, and what actions the character takes. </w:t>
      </w:r>
      <w:r w:rsidR="008C41BF" w:rsidRPr="008C41BF">
        <w:rPr>
          <w:i/>
        </w:rPr>
        <w:t>(Pages 4-6</w:t>
      </w:r>
      <w:r w:rsidR="00837963" w:rsidRPr="008C41BF">
        <w:rPr>
          <w:i/>
        </w:rPr>
        <w:t>)</w:t>
      </w:r>
    </w:p>
    <w:p w:rsidR="00BA04EB" w:rsidRPr="00B903A6" w:rsidRDefault="00BA04EB" w:rsidP="00CB6272">
      <w:pPr>
        <w:numPr>
          <w:ilvl w:val="0"/>
          <w:numId w:val="5"/>
        </w:numPr>
      </w:pPr>
      <w:r w:rsidRPr="008C41BF">
        <w:t xml:space="preserve">Understanding Setting – Two activities, </w:t>
      </w:r>
      <w:r w:rsidRPr="008C41BF">
        <w:rPr>
          <w:i/>
        </w:rPr>
        <w:t>Creating the Setting with Sound</w:t>
      </w:r>
      <w:r w:rsidRPr="008C41BF">
        <w:t xml:space="preserve"> and </w:t>
      </w:r>
      <w:r w:rsidRPr="008C41BF">
        <w:rPr>
          <w:i/>
        </w:rPr>
        <w:t>Seeing the Setting</w:t>
      </w:r>
      <w:r w:rsidRPr="008C41BF">
        <w:t xml:space="preserve">, </w:t>
      </w:r>
      <w:r w:rsidR="007643CD" w:rsidRPr="008C41BF">
        <w:t>help students understand how both the audio and the text create a distinct setting for the story. Students answer questions about the audio techniques used to create the setting—such as music, sound effects, and accents—as well as questions designed to encourage students to think about where and when the story takes place and how the setting is similar or not to settings from their own life.</w:t>
      </w:r>
      <w:r w:rsidR="00837963" w:rsidRPr="008C41BF">
        <w:t xml:space="preserve"> </w:t>
      </w:r>
      <w:r w:rsidR="008C41BF" w:rsidRPr="008C41BF">
        <w:rPr>
          <w:i/>
        </w:rPr>
        <w:t>(Pages 7-9</w:t>
      </w:r>
      <w:r w:rsidR="00837963" w:rsidRPr="008C41BF">
        <w:rPr>
          <w:i/>
        </w:rPr>
        <w:t>)</w:t>
      </w:r>
    </w:p>
    <w:p w:rsidR="00917BBE" w:rsidRPr="00B903A6" w:rsidRDefault="0080199A" w:rsidP="00B903A6">
      <w:pPr>
        <w:numPr>
          <w:ilvl w:val="0"/>
          <w:numId w:val="5"/>
        </w:numPr>
        <w:rPr>
          <w:i/>
        </w:rPr>
        <w:sectPr w:rsidR="00917BBE" w:rsidRPr="00B903A6" w:rsidSect="00AC5D1B">
          <w:footerReference w:type="default" r:id="rId9"/>
          <w:pgSz w:w="12240" w:h="15840"/>
          <w:pgMar w:top="1440" w:right="1440" w:bottom="1440" w:left="1440" w:header="720" w:footer="720" w:gutter="0"/>
          <w:cols w:space="720"/>
          <w:docGrid w:linePitch="360"/>
        </w:sectPr>
      </w:pPr>
      <w:r w:rsidRPr="008C41BF">
        <w:t xml:space="preserve">Understanding Point of View – Students pay special attention to the book’s narrator and how the point of view affects both how the story is told and their connection to the characters. </w:t>
      </w:r>
      <w:r w:rsidR="008C41BF" w:rsidRPr="00B903A6">
        <w:rPr>
          <w:i/>
        </w:rPr>
        <w:t>(Page 10</w:t>
      </w:r>
      <w:r w:rsidRPr="00B903A6">
        <w:rPr>
          <w:i/>
        </w:rPr>
        <w:t>)</w:t>
      </w:r>
    </w:p>
    <w:p w:rsidR="0080199A" w:rsidRPr="00AC5D1B" w:rsidRDefault="0080199A" w:rsidP="00917BBE">
      <w:pPr>
        <w:ind w:left="720"/>
        <w:rPr>
          <w:highlight w:val="yellow"/>
        </w:rPr>
      </w:pPr>
    </w:p>
    <w:p w:rsidR="00917BBE" w:rsidRDefault="00917BBE" w:rsidP="00536741"/>
    <w:p w:rsidR="00917BBE" w:rsidRPr="00917BBE" w:rsidRDefault="00917BBE" w:rsidP="00917BBE"/>
    <w:p w:rsidR="00917BBE" w:rsidRPr="00917BBE" w:rsidRDefault="00917BBE" w:rsidP="00917BBE"/>
    <w:p w:rsidR="00917BBE" w:rsidRPr="00917BBE" w:rsidRDefault="00917BBE" w:rsidP="00917BBE"/>
    <w:p w:rsidR="00917BBE" w:rsidRPr="00917BBE" w:rsidRDefault="00917BBE" w:rsidP="00917BBE"/>
    <w:p w:rsidR="00917BBE" w:rsidRPr="00917BBE" w:rsidRDefault="00917BBE" w:rsidP="00917BBE"/>
    <w:p w:rsidR="00917BBE" w:rsidRPr="00917BBE" w:rsidRDefault="00917BBE" w:rsidP="00917BBE"/>
    <w:p w:rsidR="00917BBE" w:rsidRPr="00917BBE" w:rsidRDefault="00917BBE" w:rsidP="00917BBE"/>
    <w:p w:rsidR="00917BBE" w:rsidRDefault="00917BBE" w:rsidP="00536741"/>
    <w:p w:rsidR="00917BBE" w:rsidRDefault="00917BBE" w:rsidP="00917BBE">
      <w:pPr>
        <w:tabs>
          <w:tab w:val="left" w:pos="6408"/>
        </w:tabs>
      </w:pPr>
      <w:r>
        <w:tab/>
      </w:r>
    </w:p>
    <w:p w:rsidR="00536741" w:rsidRPr="00AC5D1B" w:rsidRDefault="00CE5D54" w:rsidP="00536741">
      <w:r w:rsidRPr="00917BBE">
        <w:br w:type="page"/>
      </w:r>
      <w:r w:rsidR="00536741" w:rsidRPr="00AC5D1B">
        <w:rPr>
          <w:b/>
          <w:sz w:val="32"/>
          <w:szCs w:val="32"/>
        </w:rPr>
        <w:lastRenderedPageBreak/>
        <w:t>Listening selection</w:t>
      </w:r>
      <w:r w:rsidR="00536741" w:rsidRPr="00AC5D1B">
        <w:tab/>
      </w:r>
      <w:r w:rsidR="00536741" w:rsidRPr="00AC5D1B">
        <w:rPr>
          <w:sz w:val="28"/>
          <w:szCs w:val="28"/>
        </w:rPr>
        <w:t>Name______________</w:t>
      </w:r>
      <w:r w:rsidR="00AC5D1B">
        <w:rPr>
          <w:sz w:val="28"/>
          <w:szCs w:val="28"/>
        </w:rPr>
        <w:t xml:space="preserve">___________ </w:t>
      </w:r>
      <w:r w:rsidR="00536741" w:rsidRPr="00AC5D1B">
        <w:rPr>
          <w:sz w:val="28"/>
          <w:szCs w:val="28"/>
        </w:rPr>
        <w:tab/>
        <w:t>Date</w:t>
      </w:r>
      <w:r w:rsidR="00AC5D1B">
        <w:rPr>
          <w:sz w:val="28"/>
          <w:szCs w:val="28"/>
        </w:rPr>
        <w:t>__________</w:t>
      </w:r>
    </w:p>
    <w:p w:rsidR="00536741" w:rsidRPr="00AC5D1B" w:rsidRDefault="00536741" w:rsidP="00536741"/>
    <w:p w:rsidR="00536741" w:rsidRPr="00AC5D1B" w:rsidRDefault="00536741" w:rsidP="00536741">
      <w:r w:rsidRPr="00AC5D1B">
        <w:rPr>
          <w:b/>
        </w:rPr>
        <w:t>Audiobook title:</w:t>
      </w:r>
      <w:r w:rsidR="00AC5D1B">
        <w:t xml:space="preserve"> </w:t>
      </w:r>
      <w:r w:rsidRPr="00AC5D1B">
        <w:t>__________________________________________________</w:t>
      </w:r>
      <w:r w:rsidR="00AC5D1B">
        <w:t>___________________________</w:t>
      </w:r>
    </w:p>
    <w:p w:rsidR="00536741" w:rsidRPr="00AC5D1B" w:rsidRDefault="00536741" w:rsidP="00536741"/>
    <w:p w:rsidR="00536741" w:rsidRPr="00AC5D1B" w:rsidRDefault="00AC5D1B" w:rsidP="00536741">
      <w:r>
        <w:rPr>
          <w:b/>
        </w:rPr>
        <w:t>Author &amp;</w:t>
      </w:r>
      <w:r w:rsidR="00536741" w:rsidRPr="00AC5D1B">
        <w:rPr>
          <w:b/>
        </w:rPr>
        <w:t xml:space="preserve"> Narrator:</w:t>
      </w:r>
      <w:r w:rsidR="00536741" w:rsidRPr="00AC5D1B">
        <w:t>__________________________________________________</w:t>
      </w:r>
      <w:r>
        <w:t>__________</w:t>
      </w:r>
    </w:p>
    <w:p w:rsidR="00536741" w:rsidRPr="00AC5D1B" w:rsidRDefault="00536741" w:rsidP="00536741"/>
    <w:p w:rsidR="00536741" w:rsidRPr="00AC5D1B" w:rsidRDefault="00536741" w:rsidP="00536741">
      <w:r w:rsidRPr="00AC5D1B">
        <w:rPr>
          <w:b/>
        </w:rPr>
        <w:t>Total listening time:</w:t>
      </w:r>
      <w:r w:rsidRPr="00AC5D1B">
        <w:t xml:space="preserve">  _____________________________________________</w:t>
      </w:r>
      <w:r w:rsidR="00AC5D1B">
        <w:t>______________</w:t>
      </w:r>
    </w:p>
    <w:p w:rsidR="00536741" w:rsidRPr="00AC5D1B" w:rsidRDefault="00536741" w:rsidP="00536741">
      <w:pPr>
        <w:rPr>
          <w:b/>
        </w:rPr>
      </w:pPr>
    </w:p>
    <w:p w:rsidR="00536741" w:rsidRDefault="00536741" w:rsidP="003E17A1">
      <w:pPr>
        <w:ind w:left="1440" w:hanging="1440"/>
      </w:pPr>
      <w:r w:rsidRPr="00AC5D1B">
        <w:rPr>
          <w:b/>
        </w:rPr>
        <w:t xml:space="preserve">Pre-listening reflection: </w:t>
      </w:r>
      <w:r w:rsidRPr="00AC5D1B">
        <w:t xml:space="preserve">Why did you choose </w:t>
      </w:r>
      <w:r w:rsidRPr="00AC5D1B">
        <w:rPr>
          <w:b/>
        </w:rPr>
        <w:t>this</w:t>
      </w:r>
      <w:r w:rsidRPr="00AC5D1B">
        <w:t xml:space="preserve"> audiobook?  </w:t>
      </w:r>
      <w:r w:rsidRPr="00AC5D1B">
        <w:softHyphen/>
      </w:r>
      <w:r w:rsidRPr="00AC5D1B">
        <w:softHyphen/>
      </w:r>
      <w:r w:rsidRPr="00AC5D1B">
        <w:softHyphen/>
      </w:r>
      <w:r w:rsidRPr="00AC5D1B">
        <w:softHyphen/>
      </w:r>
      <w:r w:rsidRPr="00AC5D1B">
        <w:softHyphen/>
      </w:r>
      <w:r w:rsidRPr="00AC5D1B">
        <w:softHyphen/>
      </w:r>
    </w:p>
    <w:p w:rsidR="003E17A1" w:rsidRDefault="003E17A1" w:rsidP="003E17A1">
      <w:pPr>
        <w:ind w:left="1440" w:hanging="1440"/>
      </w:pPr>
    </w:p>
    <w:p w:rsidR="003E17A1" w:rsidRPr="00AC5D1B" w:rsidRDefault="003E17A1" w:rsidP="003E17A1">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w:t>
      </w:r>
    </w:p>
    <w:p w:rsidR="00536741" w:rsidRPr="00AC5D1B" w:rsidRDefault="00536741" w:rsidP="00536741">
      <w:pPr>
        <w:rPr>
          <w:b/>
        </w:rPr>
      </w:pPr>
    </w:p>
    <w:p w:rsidR="00536741" w:rsidRDefault="00536741" w:rsidP="00536741">
      <w:r w:rsidRPr="00AC5D1B">
        <w:t>Does this audiobook seem like it will be something new for you, or does it remind you of a favorite book, TV show, game, or movie?</w:t>
      </w:r>
    </w:p>
    <w:p w:rsidR="003E17A1" w:rsidRDefault="003E17A1" w:rsidP="00536741"/>
    <w:p w:rsidR="003E17A1" w:rsidRDefault="003E17A1" w:rsidP="003E17A1">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w:t>
      </w:r>
    </w:p>
    <w:p w:rsidR="003E17A1" w:rsidRPr="00AC5D1B" w:rsidRDefault="003E17A1" w:rsidP="00536741"/>
    <w:p w:rsidR="00536741" w:rsidRPr="00AC5D1B" w:rsidRDefault="003E17A1" w:rsidP="00536741">
      <w:r>
        <w:softHyphen/>
      </w:r>
      <w:r>
        <w:softHyphen/>
      </w:r>
      <w:r>
        <w:softHyphen/>
      </w:r>
      <w:r>
        <w:softHyphen/>
      </w:r>
      <w:r>
        <w:softHyphen/>
      </w:r>
      <w:r>
        <w:softHyphen/>
      </w:r>
      <w:r>
        <w:softHyphen/>
      </w:r>
      <w:r>
        <w:softHyphen/>
      </w:r>
      <w:r>
        <w:softHyphen/>
      </w:r>
      <w:r>
        <w:softHyphen/>
      </w:r>
      <w:r>
        <w:softHyphen/>
      </w:r>
      <w:r>
        <w:softHyphen/>
      </w:r>
      <w:r w:rsidR="00536741" w:rsidRPr="00AC5D1B">
        <w:rPr>
          <w:b/>
        </w:rPr>
        <w:t>Prediction</w:t>
      </w:r>
      <w:r w:rsidR="00536741" w:rsidRPr="00AC5D1B">
        <w:t xml:space="preserve">: What </w:t>
      </w:r>
      <w:r w:rsidR="00536741" w:rsidRPr="00AC5D1B">
        <w:rPr>
          <w:b/>
        </w:rPr>
        <w:t>genre</w:t>
      </w:r>
      <w:r w:rsidR="00536741" w:rsidRPr="00AC5D1B">
        <w:t xml:space="preserve"> do you think this book will be? Circle your pred</w:t>
      </w:r>
      <w:r w:rsidR="00AC5D1B">
        <w:t>iction.</w:t>
      </w:r>
    </w:p>
    <w:p w:rsidR="00536741" w:rsidRPr="00AC5D1B" w:rsidRDefault="00536741" w:rsidP="00536741"/>
    <w:p w:rsidR="00536741" w:rsidRPr="00AC5D1B" w:rsidRDefault="00536741" w:rsidP="00536741">
      <w:r w:rsidRPr="00AC5D1B">
        <w:rPr>
          <w:b/>
        </w:rPr>
        <w:t>Science Fiction</w:t>
      </w:r>
      <w:r w:rsidRPr="00AC5D1B">
        <w:t>: Will there be cool technology, time travel or freaky science in the make-</w:t>
      </w:r>
    </w:p>
    <w:p w:rsidR="00536741" w:rsidRPr="00AC5D1B" w:rsidRDefault="00536741" w:rsidP="00536741">
      <w:r w:rsidRPr="00AC5D1B">
        <w:t xml:space="preserve">believe story? Will it take place in outer space or in the future? </w:t>
      </w:r>
    </w:p>
    <w:p w:rsidR="00536741" w:rsidRPr="00AC5D1B" w:rsidRDefault="00536741" w:rsidP="00536741"/>
    <w:p w:rsidR="00536741" w:rsidRPr="00AC5D1B" w:rsidRDefault="00536741" w:rsidP="00536741">
      <w:r w:rsidRPr="00AC5D1B">
        <w:rPr>
          <w:b/>
        </w:rPr>
        <w:t>Mystery</w:t>
      </w:r>
      <w:r w:rsidRPr="00AC5D1B">
        <w:t>: Will there be a detective with a problem to solve by following clues?</w:t>
      </w:r>
    </w:p>
    <w:p w:rsidR="00536741" w:rsidRPr="00AC5D1B" w:rsidRDefault="00536741" w:rsidP="00536741"/>
    <w:p w:rsidR="00536741" w:rsidRPr="00AC5D1B" w:rsidRDefault="00536741" w:rsidP="00536741">
      <w:r w:rsidRPr="00AC5D1B">
        <w:rPr>
          <w:b/>
        </w:rPr>
        <w:t>Fantasy</w:t>
      </w:r>
      <w:r w:rsidRPr="00AC5D1B">
        <w:t>: Will the action take place in a magical place? Will there be creatures, monsters</w:t>
      </w:r>
    </w:p>
    <w:p w:rsidR="00536741" w:rsidRPr="00AC5D1B" w:rsidRDefault="00AC5D1B" w:rsidP="00536741">
      <w:r>
        <w:t xml:space="preserve"> </w:t>
      </w:r>
      <w:r w:rsidR="00536741" w:rsidRPr="00AC5D1B">
        <w:t xml:space="preserve">or ghosts? Will characters have impossible powers? </w:t>
      </w:r>
    </w:p>
    <w:p w:rsidR="00536741" w:rsidRPr="00AC5D1B" w:rsidRDefault="00536741" w:rsidP="00536741"/>
    <w:p w:rsidR="00536741" w:rsidRPr="00AC5D1B" w:rsidRDefault="00536741" w:rsidP="00536741">
      <w:r w:rsidRPr="00AC5D1B">
        <w:rPr>
          <w:b/>
        </w:rPr>
        <w:t>Realistic Fiction</w:t>
      </w:r>
      <w:r w:rsidRPr="00AC5D1B">
        <w:t>: Will this be about people doing regular activities like school, sports or</w:t>
      </w:r>
    </w:p>
    <w:p w:rsidR="00536741" w:rsidRPr="00AC5D1B" w:rsidRDefault="00536741" w:rsidP="00AC5D1B">
      <w:r w:rsidRPr="00AC5D1B">
        <w:t>hobbies with their family, friends, or pets?</w:t>
      </w:r>
    </w:p>
    <w:p w:rsidR="00536741" w:rsidRPr="00AC5D1B" w:rsidRDefault="00536741" w:rsidP="00536741">
      <w:pPr>
        <w:ind w:firstLine="720"/>
      </w:pPr>
    </w:p>
    <w:p w:rsidR="00536741" w:rsidRPr="00AC5D1B" w:rsidRDefault="00536741" w:rsidP="00536741">
      <w:r w:rsidRPr="00AC5D1B">
        <w:rPr>
          <w:b/>
        </w:rPr>
        <w:t>Adventure / Survival</w:t>
      </w:r>
      <w:r w:rsidRPr="00AC5D1B">
        <w:t>: Will this book be action-packed with life or death adventures?</w:t>
      </w:r>
    </w:p>
    <w:p w:rsidR="00536741" w:rsidRPr="00AC5D1B" w:rsidRDefault="00536741" w:rsidP="00536741"/>
    <w:p w:rsidR="00536741" w:rsidRPr="00AC5D1B" w:rsidRDefault="00536741" w:rsidP="00536741">
      <w:r w:rsidRPr="00AC5D1B">
        <w:rPr>
          <w:b/>
        </w:rPr>
        <w:t>Historical Fiction</w:t>
      </w:r>
      <w:r w:rsidRPr="00AC5D1B">
        <w:t>: Do the make-believe characters live in a real time in history, with the</w:t>
      </w:r>
    </w:p>
    <w:p w:rsidR="001E25D6" w:rsidRDefault="00536741" w:rsidP="00AC5D1B">
      <w:pPr>
        <w:sectPr w:rsidR="001E25D6" w:rsidSect="00917BBE">
          <w:headerReference w:type="default" r:id="rId10"/>
          <w:type w:val="continuous"/>
          <w:pgSz w:w="12240" w:h="15840"/>
          <w:pgMar w:top="1440" w:right="1440" w:bottom="1440" w:left="1440" w:header="720" w:footer="720" w:gutter="0"/>
          <w:cols w:space="720"/>
          <w:docGrid w:linePitch="360"/>
        </w:sectPr>
      </w:pPr>
      <w:r w:rsidRPr="00AC5D1B">
        <w:t xml:space="preserve">book giving you true history facts in the fictional story? </w:t>
      </w:r>
    </w:p>
    <w:p w:rsidR="00536741" w:rsidRPr="00AC5D1B" w:rsidRDefault="00536741" w:rsidP="00AC5D1B"/>
    <w:p w:rsidR="00670BEA" w:rsidRPr="00AC5D1B" w:rsidRDefault="00CB6272" w:rsidP="00AC5D1B">
      <w:r w:rsidRPr="00AC5D1B">
        <w:br w:type="page"/>
      </w:r>
      <w:r w:rsidR="00AC5D1B" w:rsidRPr="00AC5D1B">
        <w:rPr>
          <w:noProof/>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2pt;width:38.9pt;height:38.9pt;z-index:-3" wrapcoords="9554 831 6646 1246 1662 5400 415 14954 2492 19523 2908 19523 17862 19523 19108 19523 21185 15785 20354 5400 14954 1246 12046 831 9554 831">
            <v:imagedata r:id="rId11" o:title=""/>
            <w10:wrap type="tight"/>
          </v:shape>
        </w:pict>
      </w:r>
      <w:r w:rsidR="002B2097" w:rsidRPr="00AC5D1B">
        <w:rPr>
          <w:b/>
          <w:sz w:val="28"/>
          <w:szCs w:val="28"/>
        </w:rPr>
        <w:t xml:space="preserve">Daily </w:t>
      </w:r>
      <w:r w:rsidR="00CE5D54" w:rsidRPr="00AC5D1B">
        <w:rPr>
          <w:b/>
          <w:sz w:val="28"/>
          <w:szCs w:val="28"/>
        </w:rPr>
        <w:t>Listening</w:t>
      </w:r>
      <w:r w:rsidR="00AC5D1B">
        <w:rPr>
          <w:b/>
        </w:rPr>
        <w:tab/>
      </w:r>
      <w:r w:rsidR="00AC5D1B" w:rsidRPr="00AC5D1B">
        <w:rPr>
          <w:sz w:val="28"/>
          <w:szCs w:val="28"/>
        </w:rPr>
        <w:t>Name______________</w:t>
      </w:r>
      <w:r w:rsidR="00AC5D1B">
        <w:rPr>
          <w:sz w:val="28"/>
          <w:szCs w:val="28"/>
        </w:rPr>
        <w:t xml:space="preserve">__________ </w:t>
      </w:r>
      <w:r w:rsidR="00AC5D1B" w:rsidRPr="00AC5D1B">
        <w:rPr>
          <w:sz w:val="28"/>
          <w:szCs w:val="28"/>
        </w:rPr>
        <w:tab/>
        <w:t>Date</w:t>
      </w:r>
      <w:r w:rsidR="00AC5D1B">
        <w:rPr>
          <w:sz w:val="28"/>
          <w:szCs w:val="28"/>
        </w:rPr>
        <w:t>__________</w:t>
      </w:r>
    </w:p>
    <w:p w:rsidR="00586495" w:rsidRPr="00AC5D1B" w:rsidRDefault="00586495" w:rsidP="007F3C4B"/>
    <w:p w:rsidR="00AC5D1B" w:rsidRDefault="00AC5D1B" w:rsidP="007F3C4B">
      <w:pPr>
        <w:rPr>
          <w:b/>
        </w:rPr>
      </w:pPr>
    </w:p>
    <w:p w:rsidR="00CF48EF" w:rsidRPr="00AC5D1B" w:rsidRDefault="00CF48EF" w:rsidP="007F3C4B">
      <w:r w:rsidRPr="00AC5D1B">
        <w:rPr>
          <w:b/>
        </w:rPr>
        <w:t>Audiobook Title:</w:t>
      </w:r>
      <w:r w:rsidR="00AC5D1B">
        <w:t xml:space="preserve"> </w:t>
      </w:r>
      <w:r w:rsidRPr="00AC5D1B">
        <w:t>_____________</w:t>
      </w:r>
      <w:r w:rsidR="004A5809" w:rsidRPr="00AC5D1B">
        <w:t>__________________________________</w:t>
      </w:r>
      <w:r w:rsidRPr="00AC5D1B">
        <w:t>___</w:t>
      </w:r>
      <w:r w:rsidR="00AC5D1B">
        <w:t>____________</w:t>
      </w:r>
    </w:p>
    <w:p w:rsidR="00CF48EF" w:rsidRPr="00AC5D1B" w:rsidRDefault="00CF48EF" w:rsidP="007F3C4B"/>
    <w:p w:rsidR="00CF48EF" w:rsidRPr="00AC5D1B" w:rsidRDefault="00CF48EF" w:rsidP="00586495">
      <w:r w:rsidRPr="00AC5D1B">
        <w:rPr>
          <w:b/>
        </w:rPr>
        <w:t>Start</w:t>
      </w:r>
      <w:r w:rsidRPr="00AC5D1B">
        <w:t xml:space="preserve"> </w:t>
      </w:r>
      <w:r w:rsidR="00FE4884" w:rsidRPr="00AC5D1B">
        <w:tab/>
        <w:t>Track</w:t>
      </w:r>
      <w:r w:rsidR="00AC5D1B">
        <w:t xml:space="preserve"> _________   </w:t>
      </w:r>
      <w:r w:rsidR="00FE4884" w:rsidRPr="00AC5D1B">
        <w:t>Time</w:t>
      </w:r>
      <w:r w:rsidR="00AC5D1B">
        <w:t xml:space="preserve"> _________</w:t>
      </w:r>
      <w:r w:rsidRPr="00AC5D1B">
        <w:tab/>
      </w:r>
      <w:r w:rsidR="00AC5D1B">
        <w:t xml:space="preserve"> </w:t>
      </w:r>
      <w:r w:rsidR="00AC5D1B">
        <w:tab/>
      </w:r>
      <w:r w:rsidRPr="00AC5D1B">
        <w:rPr>
          <w:b/>
        </w:rPr>
        <w:t>Stop</w:t>
      </w:r>
      <w:r w:rsidRPr="00AC5D1B">
        <w:rPr>
          <w:b/>
        </w:rPr>
        <w:tab/>
      </w:r>
      <w:r w:rsidR="00FE4884" w:rsidRPr="00AC5D1B">
        <w:t>Track</w:t>
      </w:r>
      <w:r w:rsidR="00AC5D1B">
        <w:t xml:space="preserve"> _________   </w:t>
      </w:r>
      <w:r w:rsidR="00FE4884" w:rsidRPr="00AC5D1B">
        <w:t>Time</w:t>
      </w:r>
      <w:r w:rsidR="00AC5D1B">
        <w:t xml:space="preserve"> _________</w:t>
      </w:r>
    </w:p>
    <w:p w:rsidR="00B531B0" w:rsidRPr="00AC5D1B" w:rsidRDefault="00B531B0" w:rsidP="007F3C4B"/>
    <w:p w:rsidR="004A5809" w:rsidRDefault="00B531B0" w:rsidP="003E17A1">
      <w:pPr>
        <w:ind w:left="1440" w:hanging="1440"/>
      </w:pPr>
      <w:r w:rsidRPr="00AC5D1B">
        <w:rPr>
          <w:b/>
        </w:rPr>
        <w:t>Reflection:</w:t>
      </w:r>
      <w:r w:rsidRPr="00AC5D1B">
        <w:rPr>
          <w:b/>
        </w:rPr>
        <w:tab/>
      </w:r>
      <w:r w:rsidRPr="00AC5D1B">
        <w:t xml:space="preserve">Before you start </w:t>
      </w:r>
      <w:r w:rsidR="002F3CFC" w:rsidRPr="00AC5D1B">
        <w:t>to play the book, think ab</w:t>
      </w:r>
      <w:r w:rsidR="00A645B6" w:rsidRPr="00AC5D1B">
        <w:t xml:space="preserve">out what happened the last time </w:t>
      </w:r>
      <w:r w:rsidR="00AC5D1B">
        <w:t xml:space="preserve">you </w:t>
      </w:r>
      <w:r w:rsidR="002F3CFC" w:rsidRPr="00AC5D1B">
        <w:t>listened &amp;</w:t>
      </w:r>
      <w:r w:rsidRPr="00AC5D1B">
        <w:t xml:space="preserve"> write down any questions</w:t>
      </w:r>
      <w:r w:rsidR="002F3CFC" w:rsidRPr="00AC5D1B">
        <w:t xml:space="preserve"> about</w:t>
      </w:r>
      <w:r w:rsidRPr="00AC5D1B">
        <w:t xml:space="preserve"> what will happen next</w:t>
      </w:r>
      <w:r w:rsidR="003E17A1">
        <w:t>.</w:t>
      </w:r>
    </w:p>
    <w:p w:rsidR="003E17A1" w:rsidRDefault="003E17A1" w:rsidP="003E17A1">
      <w:pPr>
        <w:ind w:left="1440" w:hanging="1440"/>
      </w:pPr>
    </w:p>
    <w:p w:rsidR="003E17A1" w:rsidRPr="00AC5D1B" w:rsidRDefault="003E17A1" w:rsidP="003E17A1">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w:t>
      </w:r>
    </w:p>
    <w:p w:rsidR="004A5809" w:rsidRPr="00AC5D1B" w:rsidRDefault="004A5809" w:rsidP="007F3C4B">
      <w:r w:rsidRPr="00AC5D1B">
        <w:softHyphen/>
      </w:r>
      <w:r w:rsidRPr="00AC5D1B">
        <w:softHyphen/>
      </w:r>
      <w:r w:rsidRPr="00AC5D1B">
        <w:softHyphen/>
      </w:r>
      <w:r w:rsidRPr="00AC5D1B">
        <w:softHyphen/>
      </w:r>
      <w:r w:rsidRPr="00AC5D1B">
        <w:softHyphen/>
      </w:r>
      <w:r w:rsidRPr="00AC5D1B">
        <w:softHyphen/>
      </w:r>
      <w:r w:rsidRPr="00AC5D1B">
        <w:softHyphen/>
      </w:r>
      <w:r w:rsidRPr="00AC5D1B">
        <w:softHyphen/>
      </w:r>
      <w:r w:rsidRPr="00AC5D1B">
        <w:softHyphen/>
      </w:r>
      <w:r w:rsidRPr="00AC5D1B">
        <w:softHyphen/>
      </w:r>
      <w:r w:rsidRPr="00AC5D1B">
        <w:softHyphen/>
      </w:r>
      <w:r w:rsidRPr="00AC5D1B">
        <w:softHyphen/>
      </w:r>
      <w:r w:rsidRPr="00AC5D1B">
        <w:softHyphen/>
      </w:r>
    </w:p>
    <w:p w:rsidR="00CF48EF" w:rsidRPr="00AC5D1B" w:rsidRDefault="00CF48EF" w:rsidP="007F3C4B">
      <w:r w:rsidRPr="00AC5D1B">
        <w:rPr>
          <w:b/>
        </w:rPr>
        <w:t>Memory Map:</w:t>
      </w:r>
      <w:r w:rsidRPr="00AC5D1B">
        <w:t xml:space="preserve"> As you listen, draw </w:t>
      </w:r>
      <w:r w:rsidR="0060632F" w:rsidRPr="00AC5D1B">
        <w:t>or write</w:t>
      </w:r>
      <w:r w:rsidRPr="00AC5D1B">
        <w:t xml:space="preserve"> wo</w:t>
      </w:r>
      <w:r w:rsidR="00324038" w:rsidRPr="00AC5D1B">
        <w:t>rds to help you remember what you hear</w:t>
      </w:r>
      <w:r w:rsidR="002F3CFC" w:rsidRPr="00AC5D1B">
        <w:t>.</w:t>
      </w:r>
      <w:r w:rsidR="00AC5D1B">
        <w:t xml:space="preserve"> You </w:t>
      </w:r>
      <w:r w:rsidR="002F3CFC" w:rsidRPr="00AC5D1B">
        <w:t xml:space="preserve">may want to pause the book. </w:t>
      </w:r>
      <w:r w:rsidR="0098694E" w:rsidRPr="00AC5D1B">
        <w:t xml:space="preserve">Use the back of the sheet </w:t>
      </w:r>
      <w:r w:rsidR="002F3CFC" w:rsidRPr="00AC5D1B">
        <w:t>for</w:t>
      </w:r>
      <w:r w:rsidR="0098694E" w:rsidRPr="00AC5D1B">
        <w:t xml:space="preserve"> more room</w:t>
      </w:r>
      <w:r w:rsidR="00324038" w:rsidRPr="00AC5D1B">
        <w:t xml:space="preserve"> if needed</w:t>
      </w:r>
      <w:r w:rsidR="0098694E" w:rsidRPr="00AC5D1B">
        <w:t>.</w:t>
      </w:r>
    </w:p>
    <w:p w:rsidR="00CF48EF" w:rsidRPr="00AC5D1B" w:rsidRDefault="00CF48EF" w:rsidP="007F3C4B">
      <w:r w:rsidRPr="00AC5D1B">
        <w:t xml:space="preserve"> </w:t>
      </w:r>
    </w:p>
    <w:p w:rsidR="00CF48EF" w:rsidRPr="00AC5D1B" w:rsidRDefault="00AC5D1B" w:rsidP="007F3C4B">
      <w:r w:rsidRPr="00AC5D1B">
        <w:rPr>
          <w:noProof/>
        </w:rPr>
        <w:pict>
          <v:roundrect id="_x0000_s1026" style="position:absolute;margin-left:.75pt;margin-top:11.6pt;width:462.6pt;height:209.9pt;z-index:1" arcsize="10923f"/>
        </w:pict>
      </w:r>
    </w:p>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CF48EF" w:rsidRPr="00AC5D1B" w:rsidRDefault="00CF48EF" w:rsidP="007F3C4B"/>
    <w:p w:rsidR="00586495" w:rsidRPr="00AC5D1B" w:rsidRDefault="00586495" w:rsidP="007F3C4B"/>
    <w:p w:rsidR="00CF48EF" w:rsidRDefault="00AC5D1B" w:rsidP="007F3C4B">
      <w:r>
        <w:rPr>
          <w:b/>
        </w:rPr>
        <w:t>P</w:t>
      </w:r>
      <w:r w:rsidR="00CF48EF" w:rsidRPr="00AC5D1B">
        <w:rPr>
          <w:b/>
        </w:rPr>
        <w:t>rediction:</w:t>
      </w:r>
      <w:r w:rsidR="00A645B6" w:rsidRPr="00AC5D1B">
        <w:t xml:space="preserve"> After you stop listening, predict</w:t>
      </w:r>
      <w:r w:rsidR="00CF48EF" w:rsidRPr="00AC5D1B">
        <w:t xml:space="preserve"> what </w:t>
      </w:r>
      <w:r w:rsidR="00B531B0" w:rsidRPr="00AC5D1B">
        <w:t>will happen next</w:t>
      </w:r>
      <w:r w:rsidR="00586495" w:rsidRPr="00AC5D1B">
        <w:t>.</w:t>
      </w:r>
      <w:r w:rsidR="004C09C6" w:rsidRPr="00AC5D1B">
        <w:t xml:space="preserve"> What clues from the text helped you make your prediction?</w:t>
      </w:r>
    </w:p>
    <w:p w:rsidR="003E17A1" w:rsidRDefault="003E17A1" w:rsidP="007F3C4B"/>
    <w:p w:rsidR="001E25D6" w:rsidRDefault="00AC5D1B" w:rsidP="00AC5D1B">
      <w:pPr>
        <w:spacing w:line="480" w:lineRule="auto"/>
        <w:sectPr w:rsidR="001E25D6" w:rsidSect="001E25D6">
          <w:headerReference w:type="default" r:id="rId12"/>
          <w:type w:val="continuous"/>
          <w:pgSz w:w="12240" w:h="15840"/>
          <w:pgMar w:top="1440" w:right="1440" w:bottom="1440" w:left="1440" w:header="720" w:footer="720" w:gutter="0"/>
          <w:cols w:space="720"/>
          <w:docGrid w:linePitch="360"/>
        </w:sectPr>
      </w:pPr>
      <w:r>
        <w:t>__________________________________________________________________________________________________________________________________________________________________________________________________________________________________________</w:t>
      </w:r>
    </w:p>
    <w:p w:rsidR="00837963" w:rsidRPr="00AC5D1B" w:rsidRDefault="00AC5D1B" w:rsidP="00AC5D1B">
      <w:pPr>
        <w:spacing w:line="480" w:lineRule="auto"/>
        <w:rPr>
          <w:b/>
          <w:sz w:val="28"/>
          <w:szCs w:val="28"/>
        </w:rPr>
      </w:pPr>
      <w:r w:rsidRPr="00AC5D1B">
        <w:rPr>
          <w:b/>
          <w:noProof/>
          <w:sz w:val="28"/>
          <w:szCs w:val="28"/>
        </w:rPr>
        <w:lastRenderedPageBreak/>
        <w:pict>
          <v:shape id="_x0000_s1039" type="#_x0000_t75" style="position:absolute;margin-left:0;margin-top:.2pt;width:38.9pt;height:38.9pt;z-index:-1" wrapcoords="9554 831 6646 1246 1662 5400 415 14954 2492 19523 2908 19523 17862 19523 19108 19523 21185 15785 20354 5400 14954 1246 12046 831 9554 831">
            <v:imagedata r:id="rId11" o:title=""/>
            <w10:wrap type="tight"/>
          </v:shape>
        </w:pict>
      </w:r>
      <w:r w:rsidRPr="00AC5D1B">
        <w:rPr>
          <w:b/>
          <w:sz w:val="28"/>
          <w:szCs w:val="28"/>
        </w:rPr>
        <w:t>Developing Character with Narration</w:t>
      </w:r>
    </w:p>
    <w:p w:rsidR="00837963" w:rsidRPr="00AC5D1B" w:rsidRDefault="00837963" w:rsidP="00837963">
      <w:pPr>
        <w:spacing w:line="360" w:lineRule="auto"/>
        <w:ind w:left="720"/>
      </w:pPr>
    </w:p>
    <w:p w:rsidR="00B7054B" w:rsidRPr="00B7054B" w:rsidRDefault="00837963" w:rsidP="00AC5D1B">
      <w:pPr>
        <w:numPr>
          <w:ilvl w:val="0"/>
          <w:numId w:val="3"/>
        </w:numPr>
        <w:spacing w:line="360" w:lineRule="auto"/>
        <w:rPr>
          <w:b/>
        </w:rPr>
      </w:pPr>
      <w:r w:rsidRPr="00AC5D1B">
        <w:t>What is the name of the performer (or performers) who narrates this audiobook?</w:t>
      </w:r>
    </w:p>
    <w:p w:rsidR="00837963" w:rsidRPr="00AC5D1B" w:rsidRDefault="00B7054B" w:rsidP="00B7054B">
      <w:pPr>
        <w:spacing w:line="360" w:lineRule="auto"/>
        <w:ind w:left="360"/>
        <w:rPr>
          <w:b/>
        </w:rPr>
      </w:pPr>
      <w:r>
        <w:t>__________________________________________________________________________</w:t>
      </w:r>
      <w:r w:rsidR="00AC5D1B" w:rsidRPr="00AC5D1B">
        <w:t xml:space="preserve"> </w:t>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r w:rsidR="00837963" w:rsidRPr="00AC5D1B">
        <w:softHyphen/>
      </w:r>
    </w:p>
    <w:p w:rsidR="00837963" w:rsidRPr="00AC5D1B" w:rsidRDefault="00837963" w:rsidP="00837963">
      <w:pPr>
        <w:autoSpaceDE w:val="0"/>
        <w:autoSpaceDN w:val="0"/>
        <w:adjustRightInd w:val="0"/>
      </w:pPr>
    </w:p>
    <w:p w:rsidR="00B7054B" w:rsidRDefault="00837963" w:rsidP="00837963">
      <w:pPr>
        <w:pStyle w:val="ListParagraph"/>
        <w:numPr>
          <w:ilvl w:val="0"/>
          <w:numId w:val="2"/>
        </w:numPr>
        <w:autoSpaceDE w:val="0"/>
        <w:autoSpaceDN w:val="0"/>
        <w:adjustRightInd w:val="0"/>
      </w:pPr>
      <w:r w:rsidRPr="00AC5D1B">
        <w:t xml:space="preserve">Describe how the narrator creates characters. </w:t>
      </w:r>
    </w:p>
    <w:p w:rsidR="00837963" w:rsidRPr="00AC5D1B" w:rsidRDefault="00837963" w:rsidP="00B7054B">
      <w:pPr>
        <w:pStyle w:val="ListParagraph"/>
        <w:autoSpaceDE w:val="0"/>
        <w:autoSpaceDN w:val="0"/>
        <w:adjustRightInd w:val="0"/>
      </w:pPr>
      <w:r w:rsidRPr="00AC5D1B">
        <w:t xml:space="preserve"> </w:t>
      </w:r>
    </w:p>
    <w:p w:rsidR="00B430F9" w:rsidRPr="00AC5D1B" w:rsidRDefault="004C09C6" w:rsidP="00B430F9">
      <w:pPr>
        <w:ind w:left="720"/>
      </w:pPr>
      <w:r w:rsidRPr="00AC5D1B">
        <w:t>Use the terms in the table below to analyze how the narrator creates characters. Check the box next to the narrator’s style and jot down some examples from the story of when that style is used. Keep in mind that the narrator may use more than one style.</w:t>
      </w:r>
      <w:r w:rsidR="00615528" w:rsidRPr="00AC5D1B">
        <w:t xml:space="preserve"> </w:t>
      </w:r>
    </w:p>
    <w:p w:rsidR="00AC5D1B" w:rsidRPr="00AC5D1B" w:rsidRDefault="00AC5D1B" w:rsidP="002A26D2">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1"/>
        <w:gridCol w:w="1983"/>
        <w:gridCol w:w="4362"/>
      </w:tblGrid>
      <w:tr w:rsidR="00AC5D1B" w:rsidRPr="00AC5D1B" w:rsidTr="008E22EE">
        <w:tc>
          <w:tcPr>
            <w:tcW w:w="3672" w:type="dxa"/>
            <w:shd w:val="clear" w:color="auto" w:fill="auto"/>
          </w:tcPr>
          <w:p w:rsidR="002A26D2" w:rsidRPr="00AC5D1B" w:rsidRDefault="002A26D2" w:rsidP="008E22EE">
            <w:pPr>
              <w:jc w:val="center"/>
              <w:rPr>
                <w:b/>
              </w:rPr>
            </w:pPr>
            <w:r w:rsidRPr="00AC5D1B">
              <w:rPr>
                <w:b/>
              </w:rPr>
              <w:t>Style</w:t>
            </w:r>
          </w:p>
        </w:tc>
        <w:tc>
          <w:tcPr>
            <w:tcW w:w="2196" w:type="dxa"/>
            <w:shd w:val="clear" w:color="auto" w:fill="auto"/>
          </w:tcPr>
          <w:p w:rsidR="002A26D2" w:rsidRPr="00AC5D1B" w:rsidRDefault="002A26D2" w:rsidP="008E22EE">
            <w:pPr>
              <w:jc w:val="center"/>
              <w:rPr>
                <w:b/>
              </w:rPr>
            </w:pPr>
            <w:r w:rsidRPr="00AC5D1B">
              <w:rPr>
                <w:b/>
              </w:rPr>
              <w:t>Did the narrator do this?</w:t>
            </w:r>
          </w:p>
        </w:tc>
        <w:tc>
          <w:tcPr>
            <w:tcW w:w="5148" w:type="dxa"/>
            <w:shd w:val="clear" w:color="auto" w:fill="auto"/>
          </w:tcPr>
          <w:p w:rsidR="002A26D2" w:rsidRPr="00AC5D1B" w:rsidRDefault="002A26D2" w:rsidP="008E22EE">
            <w:pPr>
              <w:jc w:val="center"/>
              <w:rPr>
                <w:b/>
              </w:rPr>
            </w:pPr>
            <w:r w:rsidRPr="00AC5D1B">
              <w:rPr>
                <w:b/>
              </w:rPr>
              <w:t>When? Jot down an example.</w:t>
            </w:r>
          </w:p>
        </w:tc>
      </w:tr>
      <w:tr w:rsidR="00AC5D1B" w:rsidRPr="00AC5D1B" w:rsidTr="008E22EE">
        <w:tc>
          <w:tcPr>
            <w:tcW w:w="3672" w:type="dxa"/>
            <w:shd w:val="clear" w:color="auto" w:fill="auto"/>
          </w:tcPr>
          <w:p w:rsidR="002A26D2" w:rsidRPr="00AC5D1B" w:rsidRDefault="002A26D2" w:rsidP="008E22EE">
            <w:r w:rsidRPr="00AC5D1B">
              <w:t>Fully-voiced (a distinc</w:t>
            </w:r>
            <w:r w:rsidR="00615528">
              <w:t>tive sound for most characters)</w:t>
            </w:r>
          </w:p>
        </w:tc>
        <w:tc>
          <w:tcPr>
            <w:tcW w:w="2196" w:type="dxa"/>
            <w:shd w:val="clear" w:color="auto" w:fill="auto"/>
          </w:tcPr>
          <w:p w:rsidR="002A26D2" w:rsidRDefault="002A26D2" w:rsidP="008E22EE"/>
          <w:p w:rsidR="00615528" w:rsidRDefault="00615528" w:rsidP="008E22EE"/>
          <w:p w:rsidR="00615528" w:rsidRDefault="00615528" w:rsidP="008E22EE"/>
          <w:p w:rsidR="00615528" w:rsidRPr="00AC5D1B" w:rsidRDefault="00615528" w:rsidP="008E22EE"/>
        </w:tc>
        <w:tc>
          <w:tcPr>
            <w:tcW w:w="5148" w:type="dxa"/>
            <w:shd w:val="clear" w:color="auto" w:fill="auto"/>
          </w:tcPr>
          <w:p w:rsidR="002A26D2" w:rsidRPr="00AC5D1B" w:rsidRDefault="002A26D2" w:rsidP="008E22EE"/>
        </w:tc>
      </w:tr>
      <w:tr w:rsidR="00AC5D1B" w:rsidRPr="00AC5D1B" w:rsidTr="008E22EE">
        <w:tc>
          <w:tcPr>
            <w:tcW w:w="3672" w:type="dxa"/>
            <w:shd w:val="clear" w:color="auto" w:fill="auto"/>
          </w:tcPr>
          <w:p w:rsidR="002A26D2" w:rsidRPr="00AC5D1B" w:rsidRDefault="002A26D2" w:rsidP="008E22EE">
            <w:r w:rsidRPr="00AC5D1B">
              <w:t>Partially-voiced (some main characters have separate voices, others may sound similar)</w:t>
            </w:r>
          </w:p>
        </w:tc>
        <w:tc>
          <w:tcPr>
            <w:tcW w:w="2196" w:type="dxa"/>
            <w:shd w:val="clear" w:color="auto" w:fill="auto"/>
          </w:tcPr>
          <w:p w:rsidR="002A26D2" w:rsidRPr="00AC5D1B" w:rsidRDefault="002A26D2" w:rsidP="008E22EE"/>
        </w:tc>
        <w:tc>
          <w:tcPr>
            <w:tcW w:w="5148" w:type="dxa"/>
            <w:shd w:val="clear" w:color="auto" w:fill="auto"/>
          </w:tcPr>
          <w:p w:rsidR="002A26D2" w:rsidRPr="00AC5D1B" w:rsidRDefault="002A26D2" w:rsidP="008E22EE"/>
        </w:tc>
      </w:tr>
      <w:tr w:rsidR="00AC5D1B" w:rsidRPr="00AC5D1B" w:rsidTr="008E22EE">
        <w:tc>
          <w:tcPr>
            <w:tcW w:w="3672" w:type="dxa"/>
            <w:shd w:val="clear" w:color="auto" w:fill="auto"/>
          </w:tcPr>
          <w:p w:rsidR="002A26D2" w:rsidRPr="00AC5D1B" w:rsidRDefault="002A26D2" w:rsidP="008E22EE">
            <w:r w:rsidRPr="00AC5D1B">
              <w:t xml:space="preserve">Accents and dialects (making the characters sound as if they are from </w:t>
            </w:r>
            <w:r w:rsidR="00615528">
              <w:t>a particular country or region)</w:t>
            </w:r>
          </w:p>
        </w:tc>
        <w:tc>
          <w:tcPr>
            <w:tcW w:w="2196" w:type="dxa"/>
            <w:shd w:val="clear" w:color="auto" w:fill="auto"/>
          </w:tcPr>
          <w:p w:rsidR="002A26D2" w:rsidRPr="00AC5D1B" w:rsidRDefault="002A26D2" w:rsidP="008E22EE"/>
        </w:tc>
        <w:tc>
          <w:tcPr>
            <w:tcW w:w="5148" w:type="dxa"/>
            <w:shd w:val="clear" w:color="auto" w:fill="auto"/>
          </w:tcPr>
          <w:p w:rsidR="002A26D2" w:rsidRPr="00AC5D1B" w:rsidRDefault="002A26D2" w:rsidP="008E22EE"/>
        </w:tc>
      </w:tr>
      <w:tr w:rsidR="00AC5D1B" w:rsidRPr="00AC5D1B" w:rsidTr="008E22EE">
        <w:tc>
          <w:tcPr>
            <w:tcW w:w="3672" w:type="dxa"/>
            <w:shd w:val="clear" w:color="auto" w:fill="auto"/>
          </w:tcPr>
          <w:p w:rsidR="002A26D2" w:rsidRPr="00AC5D1B" w:rsidRDefault="002A26D2" w:rsidP="008E22EE">
            <w:r w:rsidRPr="00AC5D1B">
              <w:t>Emotion (narrator allows you to hear feelings)</w:t>
            </w:r>
          </w:p>
        </w:tc>
        <w:tc>
          <w:tcPr>
            <w:tcW w:w="2196" w:type="dxa"/>
            <w:shd w:val="clear" w:color="auto" w:fill="auto"/>
          </w:tcPr>
          <w:p w:rsidR="002A26D2" w:rsidRDefault="002A26D2" w:rsidP="008E22EE"/>
          <w:p w:rsidR="00615528" w:rsidRDefault="00615528" w:rsidP="008E22EE"/>
          <w:p w:rsidR="00615528" w:rsidRDefault="00615528" w:rsidP="008E22EE"/>
          <w:p w:rsidR="00615528" w:rsidRPr="00AC5D1B" w:rsidRDefault="00615528" w:rsidP="008E22EE"/>
        </w:tc>
        <w:tc>
          <w:tcPr>
            <w:tcW w:w="5148" w:type="dxa"/>
            <w:shd w:val="clear" w:color="auto" w:fill="auto"/>
          </w:tcPr>
          <w:p w:rsidR="002A26D2" w:rsidRPr="00AC5D1B" w:rsidRDefault="002A26D2" w:rsidP="008E22EE"/>
        </w:tc>
      </w:tr>
      <w:tr w:rsidR="00AC5D1B" w:rsidRPr="00AC5D1B" w:rsidTr="008E22EE">
        <w:tc>
          <w:tcPr>
            <w:tcW w:w="3672" w:type="dxa"/>
            <w:shd w:val="clear" w:color="auto" w:fill="auto"/>
          </w:tcPr>
          <w:p w:rsidR="002A26D2" w:rsidRPr="00AC5D1B" w:rsidRDefault="002A26D2" w:rsidP="008E22EE">
            <w:r w:rsidRPr="00AC5D1B">
              <w:t>Engagement (narrator keeps you interested in the characters)</w:t>
            </w:r>
          </w:p>
        </w:tc>
        <w:tc>
          <w:tcPr>
            <w:tcW w:w="2196" w:type="dxa"/>
            <w:shd w:val="clear" w:color="auto" w:fill="auto"/>
          </w:tcPr>
          <w:p w:rsidR="002A26D2" w:rsidRDefault="002A26D2" w:rsidP="008E22EE"/>
          <w:p w:rsidR="00615528" w:rsidRDefault="00615528" w:rsidP="008E22EE"/>
          <w:p w:rsidR="00615528" w:rsidRDefault="00615528" w:rsidP="008E22EE"/>
          <w:p w:rsidR="00615528" w:rsidRPr="00AC5D1B" w:rsidRDefault="00615528" w:rsidP="008E22EE"/>
        </w:tc>
        <w:tc>
          <w:tcPr>
            <w:tcW w:w="5148" w:type="dxa"/>
            <w:shd w:val="clear" w:color="auto" w:fill="auto"/>
          </w:tcPr>
          <w:p w:rsidR="002A26D2" w:rsidRPr="00AC5D1B" w:rsidRDefault="002A26D2" w:rsidP="008E22EE"/>
        </w:tc>
      </w:tr>
      <w:tr w:rsidR="00AC5D1B" w:rsidRPr="00AC5D1B" w:rsidTr="008E22EE">
        <w:tc>
          <w:tcPr>
            <w:tcW w:w="3672" w:type="dxa"/>
            <w:shd w:val="clear" w:color="auto" w:fill="auto"/>
          </w:tcPr>
          <w:p w:rsidR="002A26D2" w:rsidRPr="00AC5D1B" w:rsidRDefault="002A26D2" w:rsidP="008E22EE">
            <w:r w:rsidRPr="00AC5D1B">
              <w:t>Stereotype (does the narrator respect a character’s differences, or does the narrator create a stereotyped voice)</w:t>
            </w:r>
          </w:p>
        </w:tc>
        <w:tc>
          <w:tcPr>
            <w:tcW w:w="2196" w:type="dxa"/>
            <w:shd w:val="clear" w:color="auto" w:fill="auto"/>
          </w:tcPr>
          <w:p w:rsidR="002A26D2" w:rsidRPr="00AC5D1B" w:rsidRDefault="002A26D2" w:rsidP="008E22EE"/>
        </w:tc>
        <w:tc>
          <w:tcPr>
            <w:tcW w:w="5148" w:type="dxa"/>
            <w:shd w:val="clear" w:color="auto" w:fill="auto"/>
          </w:tcPr>
          <w:p w:rsidR="002A26D2" w:rsidRPr="00AC5D1B" w:rsidRDefault="002A26D2" w:rsidP="008E22EE"/>
        </w:tc>
      </w:tr>
      <w:tr w:rsidR="00AC5D1B" w:rsidRPr="00AC5D1B" w:rsidTr="008E22EE">
        <w:tc>
          <w:tcPr>
            <w:tcW w:w="3672" w:type="dxa"/>
            <w:shd w:val="clear" w:color="auto" w:fill="auto"/>
          </w:tcPr>
          <w:p w:rsidR="002A26D2" w:rsidRPr="00AC5D1B" w:rsidRDefault="002A26D2" w:rsidP="008E22EE">
            <w:r w:rsidRPr="00AC5D1B">
              <w:t xml:space="preserve">Character match (does the narrator sound like the character’s age, are the male &amp; female voices convincing)  </w:t>
            </w:r>
          </w:p>
        </w:tc>
        <w:tc>
          <w:tcPr>
            <w:tcW w:w="2196" w:type="dxa"/>
            <w:shd w:val="clear" w:color="auto" w:fill="auto"/>
          </w:tcPr>
          <w:p w:rsidR="002A26D2" w:rsidRDefault="002A26D2" w:rsidP="008E22EE"/>
          <w:p w:rsidR="00615528" w:rsidRDefault="00615528" w:rsidP="008E22EE"/>
          <w:p w:rsidR="00615528" w:rsidRDefault="00615528" w:rsidP="008E22EE"/>
          <w:p w:rsidR="00615528" w:rsidRDefault="00615528" w:rsidP="008E22EE"/>
          <w:p w:rsidR="00615528" w:rsidRPr="00AC5D1B" w:rsidRDefault="00615528" w:rsidP="008E22EE"/>
        </w:tc>
        <w:tc>
          <w:tcPr>
            <w:tcW w:w="5148" w:type="dxa"/>
            <w:shd w:val="clear" w:color="auto" w:fill="auto"/>
          </w:tcPr>
          <w:p w:rsidR="002A26D2" w:rsidRPr="00AC5D1B" w:rsidRDefault="002A26D2" w:rsidP="008E22EE"/>
        </w:tc>
      </w:tr>
    </w:tbl>
    <w:p w:rsidR="00B430F9" w:rsidRPr="00B430F9" w:rsidRDefault="002A26D2" w:rsidP="00B430F9">
      <w:pPr>
        <w:pStyle w:val="ListParagraph"/>
        <w:numPr>
          <w:ilvl w:val="0"/>
          <w:numId w:val="3"/>
        </w:numPr>
        <w:autoSpaceDE w:val="0"/>
        <w:autoSpaceDN w:val="0"/>
        <w:adjustRightInd w:val="0"/>
        <w:rPr>
          <w:b/>
        </w:rPr>
      </w:pPr>
      <w:r w:rsidRPr="00AC5D1B">
        <w:lastRenderedPageBreak/>
        <w:t>Does the narrator’s style help you understand the characters? Why or why not? Use evidence from the table you completed above to support your answer.</w:t>
      </w:r>
    </w:p>
    <w:p w:rsidR="00B430F9" w:rsidRDefault="00B430F9" w:rsidP="00B430F9">
      <w:pPr>
        <w:pStyle w:val="ListParagraph"/>
        <w:autoSpaceDE w:val="0"/>
        <w:autoSpaceDN w:val="0"/>
        <w:adjustRightInd w:val="0"/>
        <w:ind w:left="0"/>
      </w:pPr>
    </w:p>
    <w:p w:rsidR="00B430F9" w:rsidRDefault="00B430F9" w:rsidP="00B430F9">
      <w:pPr>
        <w:pStyle w:val="ListParagraph"/>
        <w:autoSpaceDE w:val="0"/>
        <w:autoSpaceDN w:val="0"/>
        <w:adjustRightInd w:val="0"/>
        <w:spacing w:line="480" w:lineRule="auto"/>
        <w:ind w:left="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15528" w:rsidRDefault="00B430F9" w:rsidP="00B430F9">
      <w:pPr>
        <w:pStyle w:val="ListParagraph"/>
        <w:autoSpaceDE w:val="0"/>
        <w:autoSpaceDN w:val="0"/>
        <w:adjustRightInd w:val="0"/>
        <w:ind w:left="0"/>
        <w:rPr>
          <w:b/>
        </w:rPr>
      </w:pPr>
      <w:r>
        <w:rPr>
          <w:b/>
        </w:rPr>
        <w:t xml:space="preserve"> </w:t>
      </w:r>
    </w:p>
    <w:p w:rsidR="000A72F3" w:rsidRPr="008C41BF" w:rsidRDefault="004A5809" w:rsidP="004A5809">
      <w:pPr>
        <w:spacing w:line="360" w:lineRule="auto"/>
        <w:rPr>
          <w:sz w:val="28"/>
          <w:szCs w:val="28"/>
        </w:rPr>
      </w:pPr>
      <w:r w:rsidRPr="008C41BF">
        <w:rPr>
          <w:b/>
          <w:sz w:val="28"/>
          <w:szCs w:val="28"/>
        </w:rPr>
        <w:t>Character Clues:</w:t>
      </w:r>
      <w:r w:rsidRPr="008C41BF">
        <w:rPr>
          <w:sz w:val="28"/>
          <w:szCs w:val="28"/>
        </w:rPr>
        <w:t xml:space="preserve">  </w:t>
      </w:r>
      <w:r w:rsidR="000A72F3" w:rsidRPr="008C41BF">
        <w:rPr>
          <w:sz w:val="28"/>
          <w:szCs w:val="28"/>
        </w:rPr>
        <w:t xml:space="preserve">Choose a character in your book and </w:t>
      </w:r>
      <w:r w:rsidR="001B4455" w:rsidRPr="008C41BF">
        <w:rPr>
          <w:sz w:val="28"/>
          <w:szCs w:val="28"/>
        </w:rPr>
        <w:t>answer these questions</w:t>
      </w:r>
      <w:r w:rsidR="00837963" w:rsidRPr="008C41BF">
        <w:rPr>
          <w:sz w:val="28"/>
          <w:szCs w:val="28"/>
        </w:rPr>
        <w:t>.</w:t>
      </w:r>
    </w:p>
    <w:p w:rsidR="00B430F9" w:rsidRPr="00AC5D1B" w:rsidRDefault="00B430F9" w:rsidP="004A5809">
      <w:pPr>
        <w:spacing w:line="360" w:lineRule="auto"/>
      </w:pPr>
    </w:p>
    <w:p w:rsidR="004A5809" w:rsidRDefault="00076B87" w:rsidP="000A72F3">
      <w:pPr>
        <w:pStyle w:val="ListParagraph"/>
        <w:numPr>
          <w:ilvl w:val="0"/>
          <w:numId w:val="2"/>
        </w:numPr>
        <w:spacing w:line="360" w:lineRule="auto"/>
      </w:pPr>
      <w:r w:rsidRPr="00AC5D1B">
        <w:t>Is this person a</w:t>
      </w:r>
      <w:r w:rsidR="004A5809" w:rsidRPr="00AC5D1B">
        <w:t xml:space="preserve"> </w:t>
      </w:r>
      <w:r w:rsidR="004A5809" w:rsidRPr="00AC5D1B">
        <w:rPr>
          <w:b/>
        </w:rPr>
        <w:t xml:space="preserve">Protagonist </w:t>
      </w:r>
      <w:r w:rsidR="004A5809" w:rsidRPr="00AC5D1B">
        <w:t>(</w:t>
      </w:r>
      <w:r w:rsidR="00696294" w:rsidRPr="00AC5D1B">
        <w:t>main</w:t>
      </w:r>
      <w:r w:rsidR="000A72F3" w:rsidRPr="00AC5D1B">
        <w:t xml:space="preserve"> character</w:t>
      </w:r>
      <w:r w:rsidR="004A5809" w:rsidRPr="00AC5D1B">
        <w:t xml:space="preserve">) or </w:t>
      </w:r>
      <w:r w:rsidR="004A5809" w:rsidRPr="00AC5D1B">
        <w:rPr>
          <w:b/>
        </w:rPr>
        <w:t>Antagonist</w:t>
      </w:r>
      <w:r w:rsidR="00696294" w:rsidRPr="00AC5D1B">
        <w:rPr>
          <w:b/>
        </w:rPr>
        <w:t xml:space="preserve"> </w:t>
      </w:r>
      <w:r w:rsidR="00696294" w:rsidRPr="00AC5D1B">
        <w:t>(against the main</w:t>
      </w:r>
      <w:r w:rsidR="000A72F3" w:rsidRPr="00AC5D1B">
        <w:t xml:space="preserve"> character)</w:t>
      </w:r>
      <w:r w:rsidR="004A5809" w:rsidRPr="00615528">
        <w:t>?</w:t>
      </w:r>
    </w:p>
    <w:p w:rsidR="00615528" w:rsidRPr="00AC5D1B" w:rsidRDefault="00615528" w:rsidP="00615528">
      <w:pPr>
        <w:pStyle w:val="ListParagraph"/>
        <w:spacing w:line="360" w:lineRule="auto"/>
      </w:pPr>
    </w:p>
    <w:p w:rsidR="00BD41E4" w:rsidRPr="00AC5D1B" w:rsidRDefault="00615528" w:rsidP="00BD41E4">
      <w:pPr>
        <w:spacing w:line="360" w:lineRule="auto"/>
      </w:pPr>
      <w:r>
        <w:t>______________________________________________________________________________</w:t>
      </w:r>
    </w:p>
    <w:p w:rsidR="000A72F3" w:rsidRPr="00AC5D1B" w:rsidRDefault="000A72F3" w:rsidP="004A5809">
      <w:pPr>
        <w:autoSpaceDE w:val="0"/>
        <w:autoSpaceDN w:val="0"/>
        <w:adjustRightInd w:val="0"/>
      </w:pPr>
    </w:p>
    <w:p w:rsidR="000A72F3" w:rsidRDefault="000A72F3" w:rsidP="00B73462">
      <w:pPr>
        <w:pStyle w:val="ListParagraph"/>
        <w:numPr>
          <w:ilvl w:val="0"/>
          <w:numId w:val="2"/>
        </w:numPr>
        <w:autoSpaceDE w:val="0"/>
        <w:autoSpaceDN w:val="0"/>
        <w:adjustRightInd w:val="0"/>
      </w:pPr>
      <w:r w:rsidRPr="00AC5D1B">
        <w:t>Describe t</w:t>
      </w:r>
      <w:r w:rsidR="00CA3E72" w:rsidRPr="00AC5D1B">
        <w:t>he character. Use these qualities</w:t>
      </w:r>
      <w:r w:rsidRPr="00AC5D1B">
        <w:t xml:space="preserve"> to help you </w:t>
      </w:r>
      <w:r w:rsidR="00A645B6" w:rsidRPr="00AC5D1B">
        <w:t>cite examples</w:t>
      </w:r>
      <w:r w:rsidR="002A26D2" w:rsidRPr="00AC5D1B">
        <w:t>.</w:t>
      </w:r>
      <w:r w:rsidRPr="00AC5D1B">
        <w:t xml:space="preserve"> </w:t>
      </w:r>
      <w:r w:rsidR="00B73462" w:rsidRPr="00AC5D1B">
        <w:t xml:space="preserve"> </w:t>
      </w:r>
    </w:p>
    <w:p w:rsidR="00615528" w:rsidRPr="00AC5D1B" w:rsidRDefault="00615528" w:rsidP="00615528">
      <w:pPr>
        <w:pStyle w:val="ListParagraph"/>
        <w:autoSpaceDE w:val="0"/>
        <w:autoSpaceDN w:val="0"/>
        <w:adjustRightInd w:val="0"/>
      </w:pPr>
    </w:p>
    <w:p w:rsidR="00AC5D1B" w:rsidRPr="00AC5D1B" w:rsidRDefault="00AC5D1B" w:rsidP="00AC5D1B">
      <w:pPr>
        <w:pStyle w:val="ListParagraph"/>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7"/>
        <w:gridCol w:w="7531"/>
      </w:tblGrid>
      <w:tr w:rsidR="00615528" w:rsidRPr="00AC5D1B" w:rsidTr="00615528">
        <w:tc>
          <w:tcPr>
            <w:tcW w:w="2027" w:type="dxa"/>
            <w:shd w:val="clear" w:color="auto" w:fill="auto"/>
          </w:tcPr>
          <w:p w:rsidR="00615528" w:rsidRPr="00AC5D1B" w:rsidRDefault="00615528" w:rsidP="00615528">
            <w:pPr>
              <w:rPr>
                <w:b/>
              </w:rPr>
            </w:pPr>
            <w:r w:rsidRPr="00AC5D1B">
              <w:rPr>
                <w:b/>
              </w:rPr>
              <w:t>Character’s Name</w:t>
            </w:r>
          </w:p>
        </w:tc>
        <w:tc>
          <w:tcPr>
            <w:tcW w:w="7531" w:type="dxa"/>
            <w:shd w:val="clear" w:color="auto" w:fill="auto"/>
          </w:tcPr>
          <w:p w:rsidR="00615528" w:rsidRDefault="00615528" w:rsidP="008E22EE">
            <w:pPr>
              <w:jc w:val="center"/>
              <w:rPr>
                <w:b/>
              </w:rPr>
            </w:pPr>
          </w:p>
          <w:p w:rsidR="00615528" w:rsidRDefault="00615528" w:rsidP="008E22EE">
            <w:pPr>
              <w:jc w:val="center"/>
              <w:rPr>
                <w:b/>
              </w:rPr>
            </w:pPr>
          </w:p>
          <w:p w:rsidR="00615528" w:rsidRDefault="00615528" w:rsidP="008E22EE">
            <w:pPr>
              <w:jc w:val="center"/>
              <w:rPr>
                <w:b/>
              </w:rPr>
            </w:pPr>
          </w:p>
          <w:p w:rsidR="00615528" w:rsidRPr="00AC5D1B" w:rsidRDefault="00615528" w:rsidP="008E22EE">
            <w:pPr>
              <w:jc w:val="center"/>
              <w:rPr>
                <w:b/>
              </w:rPr>
            </w:pPr>
          </w:p>
        </w:tc>
      </w:tr>
      <w:tr w:rsidR="00615528" w:rsidRPr="00AC5D1B" w:rsidTr="00615528">
        <w:tc>
          <w:tcPr>
            <w:tcW w:w="2027" w:type="dxa"/>
            <w:shd w:val="clear" w:color="auto" w:fill="auto"/>
          </w:tcPr>
          <w:p w:rsidR="00615528" w:rsidRPr="00AC5D1B" w:rsidRDefault="00615528" w:rsidP="00615528">
            <w:pPr>
              <w:rPr>
                <w:b/>
              </w:rPr>
            </w:pPr>
            <w:r w:rsidRPr="00AC5D1B">
              <w:rPr>
                <w:b/>
              </w:rPr>
              <w:t>What s/he does</w:t>
            </w:r>
          </w:p>
        </w:tc>
        <w:tc>
          <w:tcPr>
            <w:tcW w:w="7531" w:type="dxa"/>
            <w:shd w:val="clear" w:color="auto" w:fill="auto"/>
          </w:tcPr>
          <w:p w:rsidR="00615528" w:rsidRDefault="00615528" w:rsidP="008E22EE">
            <w:pPr>
              <w:jc w:val="center"/>
              <w:rPr>
                <w:b/>
              </w:rPr>
            </w:pPr>
          </w:p>
          <w:p w:rsidR="00615528" w:rsidRDefault="00615528" w:rsidP="008E22EE">
            <w:pPr>
              <w:jc w:val="center"/>
              <w:rPr>
                <w:b/>
              </w:rPr>
            </w:pPr>
          </w:p>
          <w:p w:rsidR="00615528" w:rsidRDefault="00615528" w:rsidP="008E22EE">
            <w:pPr>
              <w:jc w:val="center"/>
              <w:rPr>
                <w:b/>
              </w:rPr>
            </w:pPr>
          </w:p>
          <w:p w:rsidR="00615528" w:rsidRPr="00AC5D1B" w:rsidRDefault="00615528" w:rsidP="008E22EE">
            <w:pPr>
              <w:jc w:val="center"/>
              <w:rPr>
                <w:b/>
              </w:rPr>
            </w:pPr>
          </w:p>
        </w:tc>
      </w:tr>
      <w:tr w:rsidR="00615528" w:rsidRPr="00AC5D1B" w:rsidTr="00615528">
        <w:tc>
          <w:tcPr>
            <w:tcW w:w="2027" w:type="dxa"/>
            <w:shd w:val="clear" w:color="auto" w:fill="auto"/>
          </w:tcPr>
          <w:p w:rsidR="00615528" w:rsidRPr="00AC5D1B" w:rsidRDefault="00615528" w:rsidP="00615528">
            <w:pPr>
              <w:rPr>
                <w:b/>
              </w:rPr>
            </w:pPr>
            <w:r w:rsidRPr="00AC5D1B">
              <w:rPr>
                <w:b/>
              </w:rPr>
              <w:t>What s/he says</w:t>
            </w:r>
          </w:p>
        </w:tc>
        <w:tc>
          <w:tcPr>
            <w:tcW w:w="7531" w:type="dxa"/>
            <w:shd w:val="clear" w:color="auto" w:fill="auto"/>
          </w:tcPr>
          <w:p w:rsidR="00615528" w:rsidRDefault="00615528" w:rsidP="008E22EE">
            <w:pPr>
              <w:jc w:val="center"/>
              <w:rPr>
                <w:b/>
              </w:rPr>
            </w:pPr>
          </w:p>
          <w:p w:rsidR="00615528" w:rsidRDefault="00615528" w:rsidP="008E22EE">
            <w:pPr>
              <w:jc w:val="center"/>
              <w:rPr>
                <w:b/>
              </w:rPr>
            </w:pPr>
          </w:p>
          <w:p w:rsidR="00615528" w:rsidRDefault="00615528" w:rsidP="008E22EE">
            <w:pPr>
              <w:jc w:val="center"/>
              <w:rPr>
                <w:b/>
              </w:rPr>
            </w:pPr>
          </w:p>
          <w:p w:rsidR="00615528" w:rsidRPr="00AC5D1B" w:rsidRDefault="00615528" w:rsidP="008E22EE">
            <w:pPr>
              <w:jc w:val="center"/>
              <w:rPr>
                <w:b/>
              </w:rPr>
            </w:pPr>
          </w:p>
        </w:tc>
      </w:tr>
      <w:tr w:rsidR="00615528" w:rsidRPr="00AC5D1B" w:rsidTr="00615528">
        <w:tc>
          <w:tcPr>
            <w:tcW w:w="2027" w:type="dxa"/>
            <w:shd w:val="clear" w:color="auto" w:fill="auto"/>
          </w:tcPr>
          <w:p w:rsidR="00615528" w:rsidRPr="00AC5D1B" w:rsidRDefault="00615528" w:rsidP="00615528">
            <w:pPr>
              <w:rPr>
                <w:b/>
              </w:rPr>
            </w:pPr>
            <w:r w:rsidRPr="00AC5D1B">
              <w:rPr>
                <w:b/>
              </w:rPr>
              <w:t>What others say about him/her</w:t>
            </w:r>
          </w:p>
        </w:tc>
        <w:tc>
          <w:tcPr>
            <w:tcW w:w="7531" w:type="dxa"/>
            <w:shd w:val="clear" w:color="auto" w:fill="auto"/>
          </w:tcPr>
          <w:p w:rsidR="00615528" w:rsidRDefault="00615528" w:rsidP="008E22EE">
            <w:pPr>
              <w:jc w:val="center"/>
              <w:rPr>
                <w:b/>
              </w:rPr>
            </w:pPr>
          </w:p>
          <w:p w:rsidR="00615528" w:rsidRDefault="00615528" w:rsidP="008E22EE">
            <w:pPr>
              <w:jc w:val="center"/>
              <w:rPr>
                <w:b/>
              </w:rPr>
            </w:pPr>
          </w:p>
          <w:p w:rsidR="00615528" w:rsidRDefault="00615528" w:rsidP="008E22EE">
            <w:pPr>
              <w:jc w:val="center"/>
              <w:rPr>
                <w:b/>
              </w:rPr>
            </w:pPr>
          </w:p>
          <w:p w:rsidR="00615528" w:rsidRPr="00AC5D1B" w:rsidRDefault="00615528" w:rsidP="008E22EE">
            <w:pPr>
              <w:jc w:val="center"/>
              <w:rPr>
                <w:b/>
              </w:rPr>
            </w:pPr>
          </w:p>
        </w:tc>
      </w:tr>
      <w:tr w:rsidR="00615528" w:rsidRPr="00AC5D1B" w:rsidTr="00615528">
        <w:tc>
          <w:tcPr>
            <w:tcW w:w="2027" w:type="dxa"/>
            <w:shd w:val="clear" w:color="auto" w:fill="auto"/>
          </w:tcPr>
          <w:p w:rsidR="00615528" w:rsidRPr="00AC5D1B" w:rsidRDefault="00615528" w:rsidP="00615528">
            <w:r>
              <w:rPr>
                <w:b/>
              </w:rPr>
              <w:t xml:space="preserve">What s/he looks </w:t>
            </w:r>
            <w:r w:rsidRPr="00AC5D1B">
              <w:rPr>
                <w:b/>
              </w:rPr>
              <w:t>like</w:t>
            </w:r>
          </w:p>
        </w:tc>
        <w:tc>
          <w:tcPr>
            <w:tcW w:w="7531" w:type="dxa"/>
            <w:shd w:val="clear" w:color="auto" w:fill="auto"/>
          </w:tcPr>
          <w:p w:rsidR="00615528" w:rsidRDefault="00615528" w:rsidP="008E22EE">
            <w:pPr>
              <w:spacing w:line="360" w:lineRule="auto"/>
            </w:pPr>
          </w:p>
          <w:p w:rsidR="00615528" w:rsidRDefault="00615528" w:rsidP="008E22EE">
            <w:pPr>
              <w:spacing w:line="360" w:lineRule="auto"/>
            </w:pPr>
          </w:p>
          <w:p w:rsidR="00615528" w:rsidRPr="00AC5D1B" w:rsidRDefault="00615528" w:rsidP="008E22EE">
            <w:pPr>
              <w:spacing w:line="360" w:lineRule="auto"/>
            </w:pPr>
          </w:p>
        </w:tc>
      </w:tr>
    </w:tbl>
    <w:p w:rsidR="002A26D2" w:rsidRDefault="002A26D2" w:rsidP="002A26D2">
      <w:r w:rsidRPr="00AC5D1B">
        <w:lastRenderedPageBreak/>
        <w:t>Based on the information in the chart above, describe the character. In addition to the evidence you collected in the chart, consider the following questions as you write your description:</w:t>
      </w:r>
    </w:p>
    <w:p w:rsidR="00615528" w:rsidRPr="00AC5D1B" w:rsidRDefault="00615528" w:rsidP="002A26D2"/>
    <w:p w:rsidR="002A26D2" w:rsidRPr="00AC5D1B" w:rsidRDefault="002A26D2" w:rsidP="002A26D2">
      <w:pPr>
        <w:numPr>
          <w:ilvl w:val="0"/>
          <w:numId w:val="6"/>
        </w:numPr>
      </w:pPr>
      <w:r w:rsidRPr="00AC5D1B">
        <w:t>How would you describe the character’s personality? Use evidence or examples from the text.</w:t>
      </w:r>
    </w:p>
    <w:p w:rsidR="002A26D2" w:rsidRPr="00AC5D1B" w:rsidRDefault="002A26D2" w:rsidP="00B430F9">
      <w:pPr>
        <w:numPr>
          <w:ilvl w:val="0"/>
          <w:numId w:val="6"/>
        </w:numPr>
      </w:pPr>
      <w:r w:rsidRPr="00AC5D1B">
        <w:t>Is the character a stereotype? What in the text makes you think that?</w:t>
      </w:r>
    </w:p>
    <w:p w:rsidR="00BD41E4" w:rsidRDefault="002A26D2" w:rsidP="00B430F9">
      <w:pPr>
        <w:numPr>
          <w:ilvl w:val="0"/>
          <w:numId w:val="6"/>
        </w:numPr>
      </w:pPr>
      <w:r w:rsidRPr="00AC5D1B">
        <w:t>Does the character change or stay the same in the book? Provide examples from the story.</w:t>
      </w:r>
    </w:p>
    <w:p w:rsidR="00B430F9" w:rsidRDefault="00B430F9" w:rsidP="00B430F9"/>
    <w:p w:rsidR="00B430F9" w:rsidRPr="00AC5D1B" w:rsidRDefault="00B430F9" w:rsidP="00B430F9">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30F9" w:rsidRDefault="00B430F9" w:rsidP="00B430F9">
      <w:pPr>
        <w:pStyle w:val="ListParagraph"/>
        <w:autoSpaceDE w:val="0"/>
        <w:autoSpaceDN w:val="0"/>
        <w:adjustRightInd w:val="0"/>
      </w:pPr>
    </w:p>
    <w:p w:rsidR="000A72F3" w:rsidRDefault="000A72F3" w:rsidP="00BD41E4">
      <w:pPr>
        <w:pStyle w:val="ListParagraph"/>
        <w:numPr>
          <w:ilvl w:val="0"/>
          <w:numId w:val="3"/>
        </w:numPr>
        <w:autoSpaceDE w:val="0"/>
        <w:autoSpaceDN w:val="0"/>
        <w:adjustRightInd w:val="0"/>
      </w:pPr>
      <w:r w:rsidRPr="00AC5D1B">
        <w:t>Do you think you could be friends with this character? Why or why not?</w:t>
      </w:r>
    </w:p>
    <w:p w:rsidR="00B430F9" w:rsidRDefault="00B430F9" w:rsidP="00B430F9">
      <w:pPr>
        <w:pStyle w:val="ListParagraph"/>
        <w:autoSpaceDE w:val="0"/>
        <w:autoSpaceDN w:val="0"/>
        <w:adjustRightInd w:val="0"/>
        <w:ind w:left="0"/>
      </w:pPr>
    </w:p>
    <w:p w:rsidR="001E25D6" w:rsidRDefault="00B430F9" w:rsidP="00B430F9">
      <w:pPr>
        <w:pStyle w:val="ListParagraph"/>
        <w:autoSpaceDE w:val="0"/>
        <w:autoSpaceDN w:val="0"/>
        <w:adjustRightInd w:val="0"/>
        <w:spacing w:line="480" w:lineRule="auto"/>
        <w:ind w:left="0"/>
        <w:sectPr w:rsidR="001E25D6" w:rsidSect="008C41BF">
          <w:headerReference w:type="default" r:id="rId13"/>
          <w:headerReference w:type="first" r:id="rId14"/>
          <w:type w:val="continuous"/>
          <w:pgSz w:w="12240" w:h="15840"/>
          <w:pgMar w:top="1440" w:right="1440" w:bottom="1440" w:left="1440" w:header="720" w:footer="720" w:gutter="0"/>
          <w:cols w:space="720"/>
          <w:docGrid w:linePitch="360"/>
        </w:sect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7963" w:rsidRPr="00615528" w:rsidRDefault="00FE4884" w:rsidP="00B430F9">
      <w:pPr>
        <w:pStyle w:val="ListParagraph"/>
        <w:autoSpaceDE w:val="0"/>
        <w:autoSpaceDN w:val="0"/>
        <w:adjustRightInd w:val="0"/>
        <w:spacing w:line="480" w:lineRule="auto"/>
        <w:ind w:left="0"/>
        <w:rPr>
          <w:b/>
          <w:sz w:val="28"/>
          <w:szCs w:val="28"/>
        </w:rPr>
      </w:pPr>
      <w:r w:rsidRPr="00AC5D1B">
        <w:rPr>
          <w:b/>
        </w:rPr>
        <w:lastRenderedPageBreak/>
        <w:br w:type="page"/>
      </w:r>
      <w:r w:rsidR="00837963" w:rsidRPr="00615528">
        <w:rPr>
          <w:noProof/>
          <w:sz w:val="28"/>
          <w:szCs w:val="28"/>
        </w:rPr>
        <w:lastRenderedPageBreak/>
        <w:pict>
          <v:shape id="_x0000_s1037" type="#_x0000_t75" style="position:absolute;margin-left:0;margin-top:.2pt;width:38.9pt;height:38.9pt;z-index:-2" wrapcoords="9554 831 6646 1246 1662 5400 415 14954 2492 19523 2908 19523 17862 19523 19108 19523 21185 15785 20354 5400 14954 1246 12046 831 9554 831">
            <v:imagedata r:id="rId11" o:title=""/>
            <w10:wrap type="tight"/>
          </v:shape>
        </w:pict>
      </w:r>
      <w:r w:rsidR="00837963" w:rsidRPr="00615528">
        <w:rPr>
          <w:b/>
          <w:sz w:val="28"/>
          <w:szCs w:val="28"/>
        </w:rPr>
        <w:t>Creating the Setting with Sound</w:t>
      </w:r>
    </w:p>
    <w:p w:rsidR="00837963" w:rsidRPr="00AC5D1B" w:rsidRDefault="00837963" w:rsidP="00837963">
      <w:pPr>
        <w:spacing w:line="360" w:lineRule="auto"/>
      </w:pPr>
    </w:p>
    <w:p w:rsidR="0050390C" w:rsidRDefault="00837963" w:rsidP="0050390C">
      <w:pPr>
        <w:numPr>
          <w:ilvl w:val="0"/>
          <w:numId w:val="3"/>
        </w:numPr>
      </w:pPr>
      <w:r w:rsidRPr="00AC5D1B">
        <w:t>Does the audiobook help you picture the setting? Does hearing the audio interact with the author’s words to shape a “movie in your mind” more easily than reading?</w:t>
      </w:r>
    </w:p>
    <w:p w:rsidR="0050390C" w:rsidRDefault="0050390C" w:rsidP="0050390C"/>
    <w:p w:rsidR="0050390C" w:rsidRDefault="0050390C" w:rsidP="0050390C">
      <w:pPr>
        <w:spacing w:line="480" w:lineRule="auto"/>
      </w:pPr>
      <w:r>
        <w:t>____________________________________________________________________________________________________________________________________________________________</w:t>
      </w:r>
    </w:p>
    <w:p w:rsidR="001E25D6" w:rsidRDefault="001E25D6" w:rsidP="0050390C">
      <w:r>
        <w:t xml:space="preserve">Use the terms in the table below </w:t>
      </w:r>
      <w:r w:rsidRPr="00AC5D1B">
        <w:t xml:space="preserve">to analyze how the </w:t>
      </w:r>
      <w:r>
        <w:t>audiobook uses sound to create a setting</w:t>
      </w:r>
      <w:r w:rsidRPr="00AC5D1B">
        <w:t>.</w:t>
      </w:r>
    </w:p>
    <w:p w:rsidR="00837963" w:rsidRPr="00AC5D1B" w:rsidRDefault="00BE46A8" w:rsidP="001E25D6">
      <w:r w:rsidRPr="00AC5D1B">
        <w:t xml:space="preserve">Check the box next to the </w:t>
      </w:r>
      <w:r>
        <w:t xml:space="preserve">audiobook techniques </w:t>
      </w:r>
      <w:r w:rsidRPr="00AC5D1B">
        <w:t xml:space="preserve">and jot down some examples from the story of when that </w:t>
      </w:r>
      <w:r>
        <w:t>technique</w:t>
      </w:r>
      <w:r w:rsidRPr="00AC5D1B">
        <w:t xml:space="preserve"> is used. Keep in mind that the </w:t>
      </w:r>
      <w:r>
        <w:t xml:space="preserve">audiobook </w:t>
      </w:r>
      <w:r w:rsidRPr="00AC5D1B">
        <w:t xml:space="preserve">may use more than one </w:t>
      </w:r>
      <w:r>
        <w:t>technique to create the setting</w:t>
      </w:r>
      <w:r w:rsidRPr="00AC5D1B">
        <w:t>.</w:t>
      </w:r>
    </w:p>
    <w:p w:rsidR="00837963" w:rsidRPr="00AC5D1B" w:rsidRDefault="00837963" w:rsidP="00615528">
      <w:pPr>
        <w:pStyle w:val="ListParagraph"/>
        <w:autoSpaceDE w:val="0"/>
        <w:autoSpaceDN w:val="0"/>
        <w:adjustRightInd w:val="0"/>
        <w:ind w:left="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2"/>
        <w:gridCol w:w="2136"/>
        <w:gridCol w:w="3978"/>
      </w:tblGrid>
      <w:tr w:rsidR="00AC5D1B" w:rsidRPr="00AC5D1B" w:rsidTr="00BE46A8">
        <w:tc>
          <w:tcPr>
            <w:tcW w:w="3462" w:type="dxa"/>
            <w:shd w:val="clear" w:color="auto" w:fill="auto"/>
          </w:tcPr>
          <w:p w:rsidR="002A26D2" w:rsidRPr="00AC5D1B" w:rsidRDefault="002A26D2" w:rsidP="008E22EE">
            <w:pPr>
              <w:jc w:val="center"/>
              <w:rPr>
                <w:b/>
              </w:rPr>
            </w:pPr>
            <w:r w:rsidRPr="00AC5D1B">
              <w:rPr>
                <w:b/>
              </w:rPr>
              <w:t>Audio Technique/Characteristic</w:t>
            </w:r>
          </w:p>
        </w:tc>
        <w:tc>
          <w:tcPr>
            <w:tcW w:w="2136" w:type="dxa"/>
            <w:shd w:val="clear" w:color="auto" w:fill="auto"/>
          </w:tcPr>
          <w:p w:rsidR="002A26D2" w:rsidRPr="00AC5D1B" w:rsidRDefault="002A26D2" w:rsidP="008E22EE">
            <w:pPr>
              <w:jc w:val="center"/>
              <w:rPr>
                <w:b/>
              </w:rPr>
            </w:pPr>
            <w:r w:rsidRPr="00AC5D1B">
              <w:rPr>
                <w:b/>
              </w:rPr>
              <w:t>Did the audiobook use this?</w:t>
            </w:r>
          </w:p>
        </w:tc>
        <w:tc>
          <w:tcPr>
            <w:tcW w:w="3978" w:type="dxa"/>
            <w:shd w:val="clear" w:color="auto" w:fill="auto"/>
          </w:tcPr>
          <w:p w:rsidR="002A26D2" w:rsidRPr="00AC5D1B" w:rsidRDefault="002A26D2" w:rsidP="008E22EE">
            <w:pPr>
              <w:jc w:val="center"/>
              <w:rPr>
                <w:b/>
              </w:rPr>
            </w:pPr>
            <w:r w:rsidRPr="00AC5D1B">
              <w:rPr>
                <w:b/>
              </w:rPr>
              <w:t>When? Jot down an example.</w:t>
            </w:r>
          </w:p>
        </w:tc>
      </w:tr>
      <w:tr w:rsidR="00AC5D1B" w:rsidRPr="00AC5D1B" w:rsidTr="00BE46A8">
        <w:tc>
          <w:tcPr>
            <w:tcW w:w="3462" w:type="dxa"/>
            <w:shd w:val="clear" w:color="auto" w:fill="auto"/>
          </w:tcPr>
          <w:p w:rsidR="002A26D2" w:rsidRPr="00AC5D1B" w:rsidRDefault="002A26D2" w:rsidP="008E22EE">
            <w:r w:rsidRPr="00AC5D1B">
              <w:t>Musical tags</w:t>
            </w:r>
          </w:p>
        </w:tc>
        <w:tc>
          <w:tcPr>
            <w:tcW w:w="2136" w:type="dxa"/>
            <w:shd w:val="clear" w:color="auto" w:fill="auto"/>
          </w:tcPr>
          <w:p w:rsidR="002A26D2" w:rsidRDefault="002A26D2" w:rsidP="008E22EE"/>
          <w:p w:rsidR="00BE46A8" w:rsidRDefault="00BE46A8" w:rsidP="008E22EE"/>
          <w:p w:rsidR="00BE46A8" w:rsidRDefault="00BE46A8" w:rsidP="008E22EE"/>
          <w:p w:rsidR="00BE46A8" w:rsidRPr="00AC5D1B" w:rsidRDefault="00BE46A8" w:rsidP="008E22EE"/>
        </w:tc>
        <w:tc>
          <w:tcPr>
            <w:tcW w:w="3978" w:type="dxa"/>
            <w:shd w:val="clear" w:color="auto" w:fill="auto"/>
          </w:tcPr>
          <w:p w:rsidR="002A26D2" w:rsidRPr="00AC5D1B" w:rsidRDefault="002A26D2" w:rsidP="008E22EE"/>
        </w:tc>
      </w:tr>
      <w:tr w:rsidR="00AC5D1B" w:rsidRPr="00AC5D1B" w:rsidTr="00BE46A8">
        <w:tc>
          <w:tcPr>
            <w:tcW w:w="3462" w:type="dxa"/>
            <w:shd w:val="clear" w:color="auto" w:fill="auto"/>
          </w:tcPr>
          <w:p w:rsidR="002A26D2" w:rsidRPr="00AC5D1B" w:rsidRDefault="002A26D2" w:rsidP="008E22EE">
            <w:r w:rsidRPr="00AC5D1B">
              <w:t>Authentic narration (characters have cultural accent or dialect)</w:t>
            </w:r>
          </w:p>
        </w:tc>
        <w:tc>
          <w:tcPr>
            <w:tcW w:w="2136" w:type="dxa"/>
            <w:shd w:val="clear" w:color="auto" w:fill="auto"/>
          </w:tcPr>
          <w:p w:rsidR="002A26D2" w:rsidRDefault="002A26D2" w:rsidP="008E22EE"/>
          <w:p w:rsidR="00BE46A8" w:rsidRDefault="00BE46A8" w:rsidP="008E22EE"/>
          <w:p w:rsidR="00BE46A8" w:rsidRDefault="00BE46A8" w:rsidP="008E22EE"/>
          <w:p w:rsidR="00BE46A8" w:rsidRPr="00AC5D1B" w:rsidRDefault="00BE46A8" w:rsidP="008E22EE"/>
        </w:tc>
        <w:tc>
          <w:tcPr>
            <w:tcW w:w="3978" w:type="dxa"/>
            <w:shd w:val="clear" w:color="auto" w:fill="auto"/>
          </w:tcPr>
          <w:p w:rsidR="002A26D2" w:rsidRPr="00AC5D1B" w:rsidRDefault="002A26D2" w:rsidP="008E22EE"/>
        </w:tc>
      </w:tr>
      <w:tr w:rsidR="00AC5D1B" w:rsidRPr="00AC5D1B" w:rsidTr="00BE46A8">
        <w:tc>
          <w:tcPr>
            <w:tcW w:w="3462" w:type="dxa"/>
            <w:shd w:val="clear" w:color="auto" w:fill="auto"/>
          </w:tcPr>
          <w:p w:rsidR="002A26D2" w:rsidRPr="00AC5D1B" w:rsidRDefault="002A26D2" w:rsidP="008E22EE">
            <w:r w:rsidRPr="00AC5D1B">
              <w:t>Pronunciation of foreign or non-standard terms</w:t>
            </w:r>
          </w:p>
        </w:tc>
        <w:tc>
          <w:tcPr>
            <w:tcW w:w="2136" w:type="dxa"/>
            <w:shd w:val="clear" w:color="auto" w:fill="auto"/>
          </w:tcPr>
          <w:p w:rsidR="002A26D2" w:rsidRDefault="002A26D2" w:rsidP="008E22EE"/>
          <w:p w:rsidR="00BE46A8" w:rsidRDefault="00BE46A8" w:rsidP="008E22EE"/>
          <w:p w:rsidR="00BE46A8" w:rsidRDefault="00BE46A8" w:rsidP="008E22EE"/>
          <w:p w:rsidR="00BE46A8" w:rsidRPr="00AC5D1B" w:rsidRDefault="00BE46A8" w:rsidP="008E22EE"/>
        </w:tc>
        <w:tc>
          <w:tcPr>
            <w:tcW w:w="3978" w:type="dxa"/>
            <w:shd w:val="clear" w:color="auto" w:fill="auto"/>
          </w:tcPr>
          <w:p w:rsidR="002A26D2" w:rsidRPr="00AC5D1B" w:rsidRDefault="002A26D2" w:rsidP="008E22EE"/>
        </w:tc>
      </w:tr>
      <w:tr w:rsidR="00AC5D1B" w:rsidRPr="00AC5D1B" w:rsidTr="00BE46A8">
        <w:tc>
          <w:tcPr>
            <w:tcW w:w="3462" w:type="dxa"/>
            <w:shd w:val="clear" w:color="auto" w:fill="auto"/>
          </w:tcPr>
          <w:p w:rsidR="002A26D2" w:rsidRPr="00AC5D1B" w:rsidRDefault="002A26D2" w:rsidP="008E22EE">
            <w:r w:rsidRPr="00AC5D1B">
              <w:t>Mood &amp; tone (narrator’s voice sounds modern or old-fashioned)</w:t>
            </w:r>
          </w:p>
        </w:tc>
        <w:tc>
          <w:tcPr>
            <w:tcW w:w="2136" w:type="dxa"/>
            <w:shd w:val="clear" w:color="auto" w:fill="auto"/>
          </w:tcPr>
          <w:p w:rsidR="002A26D2" w:rsidRDefault="002A26D2" w:rsidP="008E22EE"/>
          <w:p w:rsidR="00BE46A8" w:rsidRDefault="00BE46A8" w:rsidP="008E22EE"/>
          <w:p w:rsidR="00BE46A8" w:rsidRDefault="00BE46A8" w:rsidP="008E22EE"/>
          <w:p w:rsidR="00BE46A8" w:rsidRPr="00AC5D1B" w:rsidRDefault="00BE46A8" w:rsidP="008E22EE"/>
        </w:tc>
        <w:tc>
          <w:tcPr>
            <w:tcW w:w="3978" w:type="dxa"/>
            <w:shd w:val="clear" w:color="auto" w:fill="auto"/>
          </w:tcPr>
          <w:p w:rsidR="002A26D2" w:rsidRPr="00AC5D1B" w:rsidRDefault="002A26D2" w:rsidP="008E22EE"/>
        </w:tc>
      </w:tr>
      <w:tr w:rsidR="00AC5D1B" w:rsidRPr="00AC5D1B" w:rsidTr="00BE46A8">
        <w:tc>
          <w:tcPr>
            <w:tcW w:w="3462" w:type="dxa"/>
            <w:shd w:val="clear" w:color="auto" w:fill="auto"/>
          </w:tcPr>
          <w:p w:rsidR="002A26D2" w:rsidRPr="00AC5D1B" w:rsidRDefault="002A26D2" w:rsidP="008E22EE">
            <w:r w:rsidRPr="00AC5D1B">
              <w:t>Sound effects (added sounds, altered electronic effects, or vocables—non-word sounds made by the narrator)</w:t>
            </w:r>
          </w:p>
        </w:tc>
        <w:tc>
          <w:tcPr>
            <w:tcW w:w="2136" w:type="dxa"/>
            <w:shd w:val="clear" w:color="auto" w:fill="auto"/>
          </w:tcPr>
          <w:p w:rsidR="002A26D2" w:rsidRPr="00AC5D1B" w:rsidRDefault="002A26D2" w:rsidP="008E22EE"/>
        </w:tc>
        <w:tc>
          <w:tcPr>
            <w:tcW w:w="3978" w:type="dxa"/>
            <w:shd w:val="clear" w:color="auto" w:fill="auto"/>
          </w:tcPr>
          <w:p w:rsidR="002A26D2" w:rsidRPr="00AC5D1B" w:rsidRDefault="002A26D2" w:rsidP="008E22EE"/>
        </w:tc>
      </w:tr>
      <w:tr w:rsidR="00AC5D1B" w:rsidRPr="00AC5D1B" w:rsidTr="00BE46A8">
        <w:tc>
          <w:tcPr>
            <w:tcW w:w="3462" w:type="dxa"/>
            <w:shd w:val="clear" w:color="auto" w:fill="auto"/>
          </w:tcPr>
          <w:p w:rsidR="002A26D2" w:rsidRPr="00AC5D1B" w:rsidRDefault="002A26D2" w:rsidP="008E22EE">
            <w:r w:rsidRPr="00AC5D1B">
              <w:t>Vivid performance (narrator’s inflection and pacing creates an image of the environment)</w:t>
            </w:r>
          </w:p>
        </w:tc>
        <w:tc>
          <w:tcPr>
            <w:tcW w:w="2136" w:type="dxa"/>
            <w:shd w:val="clear" w:color="auto" w:fill="auto"/>
          </w:tcPr>
          <w:p w:rsidR="002A26D2" w:rsidRDefault="002A26D2" w:rsidP="008E22EE"/>
          <w:p w:rsidR="00BE46A8" w:rsidRDefault="00BE46A8" w:rsidP="008E22EE"/>
          <w:p w:rsidR="00BE46A8" w:rsidRDefault="00BE46A8" w:rsidP="008E22EE"/>
          <w:p w:rsidR="00BE46A8" w:rsidRPr="00AC5D1B" w:rsidRDefault="00BE46A8" w:rsidP="008E22EE"/>
        </w:tc>
        <w:tc>
          <w:tcPr>
            <w:tcW w:w="3978" w:type="dxa"/>
            <w:shd w:val="clear" w:color="auto" w:fill="auto"/>
          </w:tcPr>
          <w:p w:rsidR="002A26D2" w:rsidRPr="00AC5D1B" w:rsidRDefault="002A26D2" w:rsidP="008E22EE"/>
        </w:tc>
      </w:tr>
      <w:tr w:rsidR="00AC5D1B" w:rsidRPr="00AC5D1B" w:rsidTr="00BE46A8">
        <w:tc>
          <w:tcPr>
            <w:tcW w:w="3462" w:type="dxa"/>
            <w:shd w:val="clear" w:color="auto" w:fill="auto"/>
          </w:tcPr>
          <w:p w:rsidR="002A26D2" w:rsidRPr="00AC5D1B" w:rsidRDefault="002A26D2" w:rsidP="008E22EE">
            <w:r w:rsidRPr="00AC5D1B">
              <w:t>Soundscape (the combination of all audio ingredients)</w:t>
            </w:r>
          </w:p>
        </w:tc>
        <w:tc>
          <w:tcPr>
            <w:tcW w:w="2136" w:type="dxa"/>
            <w:shd w:val="clear" w:color="auto" w:fill="auto"/>
          </w:tcPr>
          <w:p w:rsidR="002A26D2" w:rsidRDefault="002A26D2" w:rsidP="008E22EE"/>
          <w:p w:rsidR="00BE46A8" w:rsidRDefault="00BE46A8" w:rsidP="008E22EE"/>
          <w:p w:rsidR="00BE46A8" w:rsidRDefault="00BE46A8" w:rsidP="008E22EE"/>
          <w:p w:rsidR="00BE46A8" w:rsidRPr="00AC5D1B" w:rsidRDefault="00BE46A8" w:rsidP="008E22EE"/>
        </w:tc>
        <w:tc>
          <w:tcPr>
            <w:tcW w:w="3978" w:type="dxa"/>
            <w:shd w:val="clear" w:color="auto" w:fill="auto"/>
          </w:tcPr>
          <w:p w:rsidR="002A26D2" w:rsidRPr="00AC5D1B" w:rsidRDefault="002A26D2" w:rsidP="008E22EE"/>
        </w:tc>
      </w:tr>
    </w:tbl>
    <w:p w:rsidR="00BE46A8" w:rsidRDefault="00837963" w:rsidP="00BE46A8">
      <w:pPr>
        <w:pStyle w:val="ListParagraph"/>
        <w:numPr>
          <w:ilvl w:val="0"/>
          <w:numId w:val="3"/>
        </w:numPr>
        <w:autoSpaceDE w:val="0"/>
        <w:autoSpaceDN w:val="0"/>
        <w:adjustRightInd w:val="0"/>
      </w:pPr>
      <w:r w:rsidRPr="00AC5D1B">
        <w:lastRenderedPageBreak/>
        <w:t>Would you transform this audiobook by adding or subtracting any audio that would help listeners understand the setting better? Why or why not?</w:t>
      </w:r>
    </w:p>
    <w:p w:rsidR="00BE46A8" w:rsidRDefault="00BE46A8" w:rsidP="00BE46A8">
      <w:pPr>
        <w:pStyle w:val="ListParagraph"/>
        <w:autoSpaceDE w:val="0"/>
        <w:autoSpaceDN w:val="0"/>
        <w:adjustRightInd w:val="0"/>
        <w:ind w:left="0"/>
      </w:pPr>
    </w:p>
    <w:p w:rsidR="001E25D6" w:rsidRDefault="00BE46A8" w:rsidP="001E25D6">
      <w:pPr>
        <w:pStyle w:val="ListParagraph"/>
        <w:autoSpaceDE w:val="0"/>
        <w:autoSpaceDN w:val="0"/>
        <w:adjustRightInd w:val="0"/>
        <w:spacing w:line="480" w:lineRule="auto"/>
        <w:ind w:left="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25D6" w:rsidRDefault="001E25D6" w:rsidP="001E25D6">
      <w:pPr>
        <w:pStyle w:val="ListParagraph"/>
        <w:autoSpaceDE w:val="0"/>
        <w:autoSpaceDN w:val="0"/>
        <w:adjustRightInd w:val="0"/>
        <w:ind w:left="0"/>
      </w:pPr>
    </w:p>
    <w:p w:rsidR="00FA637A" w:rsidRDefault="00BD41E4" w:rsidP="001E25D6">
      <w:pPr>
        <w:pStyle w:val="ListParagraph"/>
        <w:autoSpaceDE w:val="0"/>
        <w:autoSpaceDN w:val="0"/>
        <w:adjustRightInd w:val="0"/>
        <w:ind w:left="0"/>
        <w:rPr>
          <w:sz w:val="28"/>
          <w:szCs w:val="28"/>
        </w:rPr>
      </w:pPr>
      <w:r w:rsidRPr="00BE46A8">
        <w:rPr>
          <w:b/>
          <w:sz w:val="28"/>
          <w:szCs w:val="28"/>
        </w:rPr>
        <w:t>Seeing the Setting</w:t>
      </w:r>
      <w:r w:rsidRPr="00BE46A8">
        <w:rPr>
          <w:sz w:val="28"/>
          <w:szCs w:val="28"/>
        </w:rPr>
        <w:t xml:space="preserve">: Describe where and when </w:t>
      </w:r>
      <w:r w:rsidR="001B4455" w:rsidRPr="00BE46A8">
        <w:rPr>
          <w:sz w:val="28"/>
          <w:szCs w:val="28"/>
        </w:rPr>
        <w:t>the plot action is taking place</w:t>
      </w:r>
    </w:p>
    <w:p w:rsidR="00BE46A8" w:rsidRPr="00AC5D1B" w:rsidRDefault="00BE46A8" w:rsidP="001E25D6">
      <w:pPr>
        <w:pStyle w:val="ListParagraph"/>
        <w:autoSpaceDE w:val="0"/>
        <w:autoSpaceDN w:val="0"/>
        <w:adjustRightInd w:val="0"/>
        <w:ind w:left="0"/>
      </w:pPr>
    </w:p>
    <w:p w:rsidR="00BD41E4" w:rsidRPr="00AC5D1B" w:rsidRDefault="00465480" w:rsidP="00BE46A8">
      <w:pPr>
        <w:pStyle w:val="ListParagraph"/>
        <w:numPr>
          <w:ilvl w:val="0"/>
          <w:numId w:val="3"/>
        </w:numPr>
      </w:pPr>
      <w:r w:rsidRPr="00AC5D1B">
        <w:t>D</w:t>
      </w:r>
      <w:r w:rsidR="00BD41E4" w:rsidRPr="00AC5D1B">
        <w:t xml:space="preserve">escribe </w:t>
      </w:r>
      <w:r w:rsidR="00BD41E4" w:rsidRPr="00AC5D1B">
        <w:rPr>
          <w:b/>
        </w:rPr>
        <w:t>when</w:t>
      </w:r>
      <w:r w:rsidR="00BD41E4" w:rsidRPr="00AC5D1B">
        <w:t xml:space="preserve"> the action is taking place</w:t>
      </w:r>
      <w:r w:rsidRPr="00AC5D1B">
        <w:t xml:space="preserve">. </w:t>
      </w:r>
      <w:r w:rsidR="00A645B6" w:rsidRPr="00AC5D1B">
        <w:t>Support with evidence from the text</w:t>
      </w:r>
      <w:r w:rsidR="00BD41E4" w:rsidRPr="00AC5D1B">
        <w:t>:</w:t>
      </w:r>
    </w:p>
    <w:p w:rsidR="00FA637A" w:rsidRDefault="00BD41E4" w:rsidP="00BE46A8">
      <w:pPr>
        <w:ind w:left="720"/>
      </w:pPr>
      <w:r w:rsidRPr="00AC5D1B">
        <w:t>Is the action taking place in current times, the past, or the future? Do you know an exact year, or just a general idea? How much</w:t>
      </w:r>
      <w:r w:rsidR="00BE46A8">
        <w:t xml:space="preserve"> time has passed in your book—</w:t>
      </w:r>
      <w:r w:rsidRPr="00AC5D1B">
        <w:t>is the action taking place over a day, week, months, years?</w:t>
      </w:r>
    </w:p>
    <w:p w:rsidR="00BE46A8" w:rsidRDefault="00BE46A8" w:rsidP="00BE46A8"/>
    <w:p w:rsidR="00BE46A8" w:rsidRPr="00AC5D1B" w:rsidRDefault="00BE46A8" w:rsidP="00BE46A8">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A637A" w:rsidRPr="00AC5D1B" w:rsidRDefault="00FA637A" w:rsidP="001E25D6">
      <w:pPr>
        <w:ind w:left="720"/>
      </w:pPr>
    </w:p>
    <w:p w:rsidR="00FA637A" w:rsidRPr="00AC5D1B" w:rsidRDefault="00465480" w:rsidP="00BE46A8">
      <w:pPr>
        <w:pStyle w:val="ListParagraph"/>
        <w:numPr>
          <w:ilvl w:val="0"/>
          <w:numId w:val="3"/>
        </w:numPr>
      </w:pPr>
      <w:r w:rsidRPr="00AC5D1B">
        <w:t>D</w:t>
      </w:r>
      <w:r w:rsidR="00FA637A" w:rsidRPr="00AC5D1B">
        <w:t xml:space="preserve">escribe </w:t>
      </w:r>
      <w:r w:rsidR="00FA637A" w:rsidRPr="00AC5D1B">
        <w:rPr>
          <w:b/>
        </w:rPr>
        <w:t>where</w:t>
      </w:r>
      <w:r w:rsidR="00FA637A" w:rsidRPr="00AC5D1B">
        <w:t xml:space="preserve"> the action is taking place</w:t>
      </w:r>
      <w:r w:rsidRPr="00AC5D1B">
        <w:t>. Support with evidence from the text</w:t>
      </w:r>
      <w:r w:rsidR="00FA637A" w:rsidRPr="00AC5D1B">
        <w:t>:</w:t>
      </w:r>
    </w:p>
    <w:p w:rsidR="00FA637A" w:rsidRDefault="00FA637A" w:rsidP="00BE46A8">
      <w:pPr>
        <w:pStyle w:val="ListParagraph"/>
      </w:pPr>
      <w:r w:rsidRPr="00AC5D1B">
        <w:t>In what</w:t>
      </w:r>
      <w:r w:rsidR="00BE46A8">
        <w:t xml:space="preserve"> place does the action happen—a </w:t>
      </w:r>
      <w:r w:rsidRPr="00AC5D1B">
        <w:t xml:space="preserve">neighborhood, city, or country? In what place in history or </w:t>
      </w:r>
      <w:r w:rsidR="002F3CFC" w:rsidRPr="00AC5D1B">
        <w:t xml:space="preserve">in a </w:t>
      </w:r>
      <w:r w:rsidR="00BE46A8">
        <w:t>culture—</w:t>
      </w:r>
      <w:r w:rsidRPr="00AC5D1B">
        <w:t>a castle or a homeless shelter?</w:t>
      </w:r>
      <w:r w:rsidR="00465480" w:rsidRPr="00AC5D1B">
        <w:t xml:space="preserve"> </w:t>
      </w:r>
    </w:p>
    <w:p w:rsidR="00BE46A8" w:rsidRDefault="00BE46A8" w:rsidP="00BE46A8">
      <w:pPr>
        <w:pStyle w:val="ListParagraph"/>
        <w:ind w:left="0"/>
      </w:pPr>
    </w:p>
    <w:p w:rsidR="001E25D6" w:rsidRDefault="00BE46A8" w:rsidP="00BE46A8">
      <w:pPr>
        <w:pStyle w:val="ListParagraph"/>
        <w:spacing w:line="480" w:lineRule="auto"/>
        <w:ind w:left="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46A8" w:rsidRPr="00BE46A8" w:rsidRDefault="001E25D6" w:rsidP="001E25D6">
      <w:pPr>
        <w:pStyle w:val="ListParagraph"/>
        <w:numPr>
          <w:ilvl w:val="0"/>
          <w:numId w:val="3"/>
        </w:numPr>
        <w:spacing w:line="480" w:lineRule="auto"/>
      </w:pPr>
      <w:r>
        <w:br w:type="page"/>
      </w:r>
      <w:r w:rsidR="00FA637A" w:rsidRPr="00AC5D1B">
        <w:lastRenderedPageBreak/>
        <w:t>Is the setting like any place you’ve ever been? Why or why not?</w:t>
      </w:r>
      <w:r w:rsidR="00BE46A8" w:rsidRPr="00AC5D1B">
        <w:rPr>
          <w:b/>
        </w:rPr>
        <w:t xml:space="preserve"> </w:t>
      </w:r>
    </w:p>
    <w:p w:rsidR="001E25D6" w:rsidRDefault="00BE46A8" w:rsidP="00BE46A8">
      <w:pPr>
        <w:pStyle w:val="ListParagraph"/>
        <w:spacing w:line="480" w:lineRule="auto"/>
        <w:ind w:left="0"/>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25D6" w:rsidRDefault="001E25D6" w:rsidP="00BE46A8">
      <w:pPr>
        <w:pStyle w:val="ListParagraph"/>
        <w:spacing w:line="480" w:lineRule="auto"/>
        <w:ind w:left="0"/>
        <w:rPr>
          <w:b/>
        </w:rPr>
        <w:sectPr w:rsidR="001E25D6" w:rsidSect="001E25D6">
          <w:headerReference w:type="default" r:id="rId15"/>
          <w:type w:val="continuous"/>
          <w:pgSz w:w="12240" w:h="15840"/>
          <w:pgMar w:top="1440" w:right="1440" w:bottom="1440" w:left="1440" w:header="720" w:footer="720" w:gutter="0"/>
          <w:cols w:space="720"/>
          <w:docGrid w:linePitch="360"/>
        </w:sectPr>
      </w:pPr>
      <w:r>
        <w:rPr>
          <w:b/>
        </w:rPr>
        <w:t>______________________________________________________________________________</w:t>
      </w:r>
    </w:p>
    <w:p w:rsidR="00BE46A8" w:rsidRPr="00BE46A8" w:rsidRDefault="00BE46A8" w:rsidP="00BE46A8">
      <w:pPr>
        <w:pStyle w:val="ListParagraph"/>
        <w:spacing w:line="480" w:lineRule="auto"/>
        <w:ind w:left="0"/>
      </w:pPr>
    </w:p>
    <w:p w:rsidR="0080199A" w:rsidRPr="00BE46A8" w:rsidRDefault="0080199A" w:rsidP="00BE46A8">
      <w:pPr>
        <w:pStyle w:val="ListParagraph"/>
        <w:ind w:left="0"/>
        <w:rPr>
          <w:sz w:val="28"/>
          <w:szCs w:val="28"/>
        </w:rPr>
      </w:pPr>
      <w:r w:rsidRPr="00BE46A8">
        <w:rPr>
          <w:b/>
          <w:sz w:val="28"/>
          <w:szCs w:val="28"/>
        </w:rPr>
        <w:br w:type="page"/>
      </w:r>
      <w:r w:rsidRPr="00BE46A8">
        <w:rPr>
          <w:b/>
          <w:sz w:val="28"/>
          <w:szCs w:val="28"/>
        </w:rPr>
        <w:lastRenderedPageBreak/>
        <w:t>Point of View</w:t>
      </w:r>
      <w:r w:rsidRPr="00BE46A8">
        <w:rPr>
          <w:sz w:val="28"/>
          <w:szCs w:val="28"/>
        </w:rPr>
        <w:t>: Describe who tells the story and how it is told</w:t>
      </w:r>
    </w:p>
    <w:p w:rsidR="0080199A" w:rsidRPr="00AC5D1B" w:rsidRDefault="0080199A" w:rsidP="00BE46A8"/>
    <w:p w:rsidR="00BE46A8" w:rsidRDefault="00BE46A8" w:rsidP="00BE46A8">
      <w:pPr>
        <w:pStyle w:val="ListParagraph"/>
        <w:numPr>
          <w:ilvl w:val="0"/>
          <w:numId w:val="3"/>
        </w:numPr>
      </w:pPr>
      <w:r>
        <w:t>Who is/</w:t>
      </w:r>
      <w:r w:rsidR="0080199A" w:rsidRPr="00AC5D1B">
        <w:t xml:space="preserve">are the </w:t>
      </w:r>
      <w:r w:rsidR="0080199A" w:rsidRPr="00AC5D1B">
        <w:rPr>
          <w:b/>
        </w:rPr>
        <w:t>narrator/s</w:t>
      </w:r>
      <w:r>
        <w:t xml:space="preserve"> of your book—</w:t>
      </w:r>
      <w:r w:rsidR="0080199A" w:rsidRPr="00AC5D1B">
        <w:t>a character that is part of the book, or some</w:t>
      </w:r>
      <w:r>
        <w:t>one outside of the story, who</w:t>
      </w:r>
      <w:r w:rsidR="0080199A" w:rsidRPr="00AC5D1B">
        <w:t xml:space="preserve"> describes the plot and action?</w:t>
      </w:r>
    </w:p>
    <w:p w:rsidR="00BE46A8" w:rsidRDefault="00BE46A8" w:rsidP="00BE46A8">
      <w:pPr>
        <w:pStyle w:val="ListParagraph"/>
        <w:ind w:left="0"/>
      </w:pPr>
    </w:p>
    <w:p w:rsidR="0080199A" w:rsidRPr="00AC5D1B" w:rsidRDefault="00BE46A8" w:rsidP="00BE46A8">
      <w:pPr>
        <w:pStyle w:val="ListParagraph"/>
        <w:spacing w:line="480" w:lineRule="auto"/>
        <w:ind w:left="0"/>
      </w:pPr>
      <w:r>
        <w:t>____________________________________________________________________________________________________________________________________________________________</w:t>
      </w:r>
      <w:r w:rsidRPr="00AC5D1B">
        <w:t xml:space="preserve"> </w:t>
      </w:r>
    </w:p>
    <w:p w:rsidR="00453EAD" w:rsidRDefault="00453EAD" w:rsidP="00BE46A8">
      <w:pPr>
        <w:pStyle w:val="ListParagraph"/>
        <w:numPr>
          <w:ilvl w:val="0"/>
          <w:numId w:val="3"/>
        </w:numPr>
      </w:pPr>
      <w:r w:rsidRPr="00AC5D1B">
        <w:t>There are three types of point of view.</w:t>
      </w:r>
    </w:p>
    <w:p w:rsidR="00BE46A8" w:rsidRPr="00AC5D1B" w:rsidRDefault="00BE46A8" w:rsidP="00BE46A8">
      <w:pPr>
        <w:pStyle w:val="ListParagraph"/>
      </w:pPr>
    </w:p>
    <w:p w:rsidR="00453EAD" w:rsidRPr="00AC5D1B" w:rsidRDefault="00453EAD" w:rsidP="00BE46A8">
      <w:pPr>
        <w:pStyle w:val="ListParagraph"/>
      </w:pPr>
      <w:r w:rsidRPr="00AC5D1B">
        <w:t xml:space="preserve">1.) </w:t>
      </w:r>
      <w:r w:rsidRPr="00AC5D1B">
        <w:rPr>
          <w:b/>
        </w:rPr>
        <w:t>F</w:t>
      </w:r>
      <w:r w:rsidR="0080199A" w:rsidRPr="00AC5D1B">
        <w:rPr>
          <w:b/>
        </w:rPr>
        <w:t>irst person</w:t>
      </w:r>
      <w:r w:rsidR="0080199A" w:rsidRPr="00AC5D1B">
        <w:t xml:space="preserve"> point of view</w:t>
      </w:r>
      <w:r w:rsidRPr="00AC5D1B">
        <w:t>–</w:t>
      </w:r>
      <w:r w:rsidR="0080199A" w:rsidRPr="00AC5D1B">
        <w:t>a character from the story describes what happens through their eyes and you learn their feelings and emotions in a “I see and feel” way of description</w:t>
      </w:r>
    </w:p>
    <w:p w:rsidR="00453EAD" w:rsidRPr="00AC5D1B" w:rsidRDefault="00453EAD" w:rsidP="00BE46A8">
      <w:pPr>
        <w:pStyle w:val="ListParagraph"/>
      </w:pPr>
      <w:r w:rsidRPr="00AC5D1B">
        <w:t xml:space="preserve">2.) </w:t>
      </w:r>
      <w:r w:rsidR="0080199A" w:rsidRPr="00AC5D1B">
        <w:t xml:space="preserve"> </w:t>
      </w:r>
      <w:r w:rsidRPr="00AC5D1B">
        <w:t>O</w:t>
      </w:r>
      <w:r w:rsidR="0080199A" w:rsidRPr="00AC5D1B">
        <w:rPr>
          <w:b/>
        </w:rPr>
        <w:t>mniscient</w:t>
      </w:r>
      <w:r w:rsidR="0080199A" w:rsidRPr="00AC5D1B">
        <w:t xml:space="preserve"> point of view, where you know what all the characters are doing and feeling, in a “He did and felt this, while at the same time she was doing and feeling that” way of description</w:t>
      </w:r>
    </w:p>
    <w:p w:rsidR="00453EAD" w:rsidRDefault="00453EAD" w:rsidP="00BE46A8">
      <w:pPr>
        <w:pStyle w:val="ListParagraph"/>
      </w:pPr>
      <w:r w:rsidRPr="00AC5D1B">
        <w:t>3.)</w:t>
      </w:r>
      <w:r w:rsidR="0080199A" w:rsidRPr="00AC5D1B">
        <w:t xml:space="preserve">  </w:t>
      </w:r>
      <w:r w:rsidRPr="00AC5D1B">
        <w:t>T</w:t>
      </w:r>
      <w:r w:rsidR="0080199A" w:rsidRPr="00AC5D1B">
        <w:rPr>
          <w:b/>
        </w:rPr>
        <w:t>hird person limited point</w:t>
      </w:r>
      <w:r w:rsidR="0080199A" w:rsidRPr="00AC5D1B">
        <w:t xml:space="preserve"> of view, where the story follows just one person and you are told what is being said, done, thought, and felt by only one person, in a “She did this and thought that” way of description</w:t>
      </w:r>
    </w:p>
    <w:p w:rsidR="003E17A1" w:rsidRPr="00AC5D1B" w:rsidRDefault="003E17A1" w:rsidP="00BE46A8">
      <w:pPr>
        <w:pStyle w:val="ListParagraph"/>
      </w:pPr>
    </w:p>
    <w:p w:rsidR="0080199A" w:rsidRPr="00AC5D1B" w:rsidRDefault="00453EAD" w:rsidP="00BE46A8">
      <w:pPr>
        <w:pStyle w:val="ListParagraph"/>
        <w:ind w:left="0"/>
      </w:pPr>
      <w:r w:rsidRPr="00AC5D1B">
        <w:t>Which point of view is the story told from? Cite an example that demonstrates this type of point of view.</w:t>
      </w:r>
      <w:r w:rsidR="0080199A" w:rsidRPr="00AC5D1B">
        <w:t xml:space="preserve"> </w:t>
      </w:r>
    </w:p>
    <w:p w:rsidR="0080199A" w:rsidRDefault="0080199A" w:rsidP="00BE46A8"/>
    <w:p w:rsidR="003E17A1" w:rsidRDefault="003E17A1" w:rsidP="003E17A1">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25D6" w:rsidRPr="00AC5D1B" w:rsidRDefault="001E25D6" w:rsidP="001E25D6"/>
    <w:p w:rsidR="003E17A1" w:rsidRPr="003E17A1" w:rsidRDefault="0080199A" w:rsidP="003E17A1">
      <w:pPr>
        <w:pStyle w:val="ListParagraph"/>
        <w:numPr>
          <w:ilvl w:val="0"/>
          <w:numId w:val="3"/>
        </w:numPr>
        <w:rPr>
          <w:b/>
        </w:rPr>
      </w:pPr>
      <w:r w:rsidRPr="00AC5D1B">
        <w:t xml:space="preserve">Does your book’s </w:t>
      </w:r>
      <w:r w:rsidRPr="00AC5D1B">
        <w:rPr>
          <w:b/>
        </w:rPr>
        <w:t>point of view</w:t>
      </w:r>
      <w:r w:rsidRPr="00AC5D1B">
        <w:t xml:space="preserve"> make you feel connected to the characters, plot, and author’s intent? Why or why not? Cite examples from the text.</w:t>
      </w:r>
    </w:p>
    <w:p w:rsidR="003E17A1" w:rsidRDefault="003E17A1" w:rsidP="003E17A1">
      <w:pPr>
        <w:pStyle w:val="ListParagraph"/>
        <w:ind w:left="0"/>
      </w:pPr>
    </w:p>
    <w:p w:rsidR="00837963" w:rsidRPr="00AC5D1B" w:rsidRDefault="003E17A1" w:rsidP="003E17A1">
      <w:pPr>
        <w:pStyle w:val="ListParagraph"/>
        <w:spacing w:line="480" w:lineRule="auto"/>
        <w:ind w:left="0"/>
        <w:rPr>
          <w:b/>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C5D1B">
        <w:rPr>
          <w:b/>
        </w:rPr>
        <w:t xml:space="preserve"> </w:t>
      </w:r>
    </w:p>
    <w:sectPr w:rsidR="00837963" w:rsidRPr="00AC5D1B" w:rsidSect="001E25D6">
      <w:headerReference w:type="default" r:id="rId1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7E09" w:rsidRDefault="009E7E09" w:rsidP="003D4976">
      <w:r>
        <w:separator/>
      </w:r>
    </w:p>
  </w:endnote>
  <w:endnote w:type="continuationSeparator" w:id="0">
    <w:p w:rsidR="009E7E09" w:rsidRDefault="009E7E09" w:rsidP="003D4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976" w:rsidRPr="003D4976" w:rsidRDefault="00917BBE">
    <w:pPr>
      <w:pStyle w:val="Footer"/>
      <w:rPr>
        <w:sz w:val="18"/>
        <w:szCs w:val="18"/>
      </w:rPr>
    </w:pPr>
    <w:r>
      <w:rPr>
        <w:noProof/>
      </w:rPr>
      <w:pict>
        <v:group id="Group 37" o:spid="_x0000_s2050" style="position:absolute;margin-left:1in;margin-top:734.7pt;width:468pt;height:35.85pt;z-index:2;mso-width-percent:1000;mso-wrap-distance-left:0;mso-wrap-distance-right:0;mso-position-horizontal-relative:page;mso-position-vertical-relative:page;mso-width-percent:10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">
          <v:rect id="Rectangle 38" o:spid="_x0000_s2051" style="position:absolute;left:190;width:59436;height:1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o4L8MA&#10;AADbAAAADwAAAGRycy9kb3ducmV2LnhtbESPTWvDMAyG74P+B6PBLmN1si/SrG4pZYVem5ad1VhL&#10;wmI52G6a/fvpUNhRvHof6VmuJ9erkULsPBvI5xko4trbjhsDp+PuqQAVE7LF3jMZ+KUI69Xsboml&#10;9Vc+0FilRgmEY4kG2pSGUutYt+Qwzv1ALNm3Dw6TjKHRNuBV4K7Xz1n2rh12LBdaHGjbUv1TXZxQ&#10;TovNm/4szvnr4/arCGNeHbKdMQ/30+YDVKIp/S/f2ntr4EWeFRfxAL3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o4L8MAAADbAAAADwAAAAAAAAAAAAAAAACYAgAAZHJzL2Rv&#10;d25yZXYueG1sUEsFBgAAAAAEAAQA9QAAAIgDAAAAAA==&#10;" fillcolor="black" stroked="f" strokeweight="1pt"/>
          <v:shapetype id="_x0000_t202" coordsize="21600,21600" o:spt="202" path="m,l,21600r21600,l21600,xe">
            <v:stroke joinstyle="miter"/>
            <v:path gradientshapeok="t" o:connecttype="rect"/>
          </v:shapetype>
          <v:shape id="Text Box 39" o:spid="_x0000_s2052" type="#_x0000_t202" style="position:absolute;top:666;width:59436;height:257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W+csUA&#10;AADbAAAADwAAAGRycy9kb3ducmV2LnhtbESPzWrDMBCE74W8g9hAb40cB0LiRjYhENpToPk55LZY&#10;W8uttTKSnLh9+qpQ6HGYmW+YTTXaTtzIh9axgvksA0FcO91yo+B82j+tQISIrLFzTAq+KEBVTh42&#10;WGh35ze6HWMjEoRDgQpMjH0hZagNWQwz1xMn7915izFJ30jt8Z7gtpN5li2lxZbTgsGedobqz+Ng&#10;FfjLId/uPq6XIX+R3405Dwu9PCj1OB23zyAijfE//Nd+1QoWa/j9kn6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hb5yxQAAANsAAAAPAAAAAAAAAAAAAAAAAJgCAABkcnMv&#10;ZG93bnJldi54bWxQSwUGAAAAAAQABAD1AAAAigMAAAAA&#10;" filled="f" stroked="f" strokeweight=".5pt">
            <v:textbox style="mso-next-textbox:#Text Box 39" inset=",,,0">
              <w:txbxContent>
                <w:p w:rsidR="00917BBE" w:rsidRPr="00917BBE" w:rsidRDefault="00917BBE" w:rsidP="00917BBE">
                  <w:pPr>
                    <w:rPr>
                      <w:color w:val="7F7F7F"/>
                    </w:rPr>
                  </w:pPr>
                  <w:r w:rsidRPr="00917BBE">
                    <w:rPr>
                      <w:sz w:val="20"/>
                      <w:szCs w:val="20"/>
                      <w:bdr w:val="none" w:sz="0" w:space="0" w:color="auto" w:frame="1"/>
                    </w:rPr>
                    <w:t>Developed by Mary Burkey for the Audio Publishers Association. © 2014</w:t>
                  </w:r>
                  <w:r>
                    <w:rPr>
                      <w:sz w:val="20"/>
                      <w:szCs w:val="20"/>
                      <w:bdr w:val="none" w:sz="0" w:space="0" w:color="auto" w:frame="1"/>
                    </w:rPr>
                    <w:t xml:space="preserve">                 </w:t>
                  </w:r>
                  <w:r w:rsidRPr="00917BBE">
                    <w:rPr>
                      <w:sz w:val="20"/>
                      <w:szCs w:val="20"/>
                      <w:bdr w:val="none" w:sz="0" w:space="0" w:color="auto" w:frame="1"/>
                    </w:rPr>
                    <w:t xml:space="preserve"> www.soundlearningapa.org</w:t>
                  </w:r>
                </w:p>
                <w:p w:rsidR="00917BBE" w:rsidRPr="00917BBE" w:rsidRDefault="00917BBE">
                  <w:pPr>
                    <w:jc w:val="right"/>
                    <w:rPr>
                      <w:color w:val="808080"/>
                    </w:rPr>
                  </w:pPr>
                </w:p>
              </w:txbxContent>
            </v:textbox>
          </v:shape>
          <w10:wrap type="square" anchorx="margin" anchory="margin"/>
        </v:group>
      </w:pict>
    </w:r>
    <w:r>
      <w:rPr>
        <w:noProof/>
      </w:rPr>
      <w:pict>
        <v:rect id="Rectangle 40" o:spid="_x0000_s2049" style="position:absolute;margin-left:540pt;margin-top:734.55pt;width:36pt;height:25.2pt;z-index:1;visibility:visible;mso-wrap-distance-left:0;mso-wrap-distance-right:0;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" fillcolor="black" stroked="f" strokeweight="3pt">
          <v:textbox style="mso-next-textbox:#Rectangle 40">
            <w:txbxContent>
              <w:p w:rsidR="00917BBE" w:rsidRPr="00917BBE" w:rsidRDefault="00917BBE">
                <w:pPr>
                  <w:jc w:val="right"/>
                  <w:rPr>
                    <w:color w:val="FFFFFF"/>
                    <w:sz w:val="28"/>
                    <w:szCs w:val="28"/>
                  </w:rPr>
                </w:pPr>
                <w:r w:rsidRPr="00917BBE">
                  <w:rPr>
                    <w:color w:val="FFFFFF"/>
                    <w:sz w:val="28"/>
                    <w:szCs w:val="28"/>
                  </w:rPr>
                  <w:fldChar w:fldCharType="begin"/>
                </w:r>
                <w:r w:rsidRPr="00917BBE">
                  <w:rPr>
                    <w:color w:val="FFFFFF"/>
                    <w:sz w:val="28"/>
                    <w:szCs w:val="28"/>
                  </w:rPr>
                  <w:instrText xml:space="preserve"> PAGE   \* MERGEFORMAT </w:instrText>
                </w:r>
                <w:r w:rsidRPr="00917BBE">
                  <w:rPr>
                    <w:color w:val="FFFFFF"/>
                    <w:sz w:val="28"/>
                    <w:szCs w:val="28"/>
                  </w:rPr>
                  <w:fldChar w:fldCharType="separate"/>
                </w:r>
                <w:r w:rsidR="00517191">
                  <w:rPr>
                    <w:noProof/>
                    <w:color w:val="FFFFFF"/>
                    <w:sz w:val="28"/>
                    <w:szCs w:val="28"/>
                  </w:rPr>
                  <w:t>1</w:t>
                </w:r>
                <w:r w:rsidRPr="00917BBE">
                  <w:rPr>
                    <w:noProof/>
                    <w:color w:val="FFFFFF"/>
                    <w:sz w:val="28"/>
                    <w:szCs w:val="28"/>
                  </w:rPr>
                  <w:fldChar w:fldCharType="end"/>
                </w:r>
              </w:p>
            </w:txbxContent>
          </v:textbox>
          <w10:wrap type="square" anchorx="margin" anchory="margin"/>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7E09" w:rsidRDefault="009E7E09" w:rsidP="003D4976">
      <w:r>
        <w:separator/>
      </w:r>
    </w:p>
  </w:footnote>
  <w:footnote w:type="continuationSeparator" w:id="0">
    <w:p w:rsidR="009E7E09" w:rsidRDefault="009E7E09" w:rsidP="003D4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BBE" w:rsidRDefault="00917B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BBE" w:rsidRDefault="00917B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BBE" w:rsidRPr="00917BBE" w:rsidRDefault="008C41BF" w:rsidP="00917BBE">
    <w:pPr>
      <w:pStyle w:val="Header"/>
      <w:jc w:val="center"/>
      <w:rPr>
        <w:sz w:val="20"/>
        <w:szCs w:val="20"/>
      </w:rPr>
    </w:pPr>
    <w:r>
      <w:rPr>
        <w:sz w:val="20"/>
        <w:szCs w:val="20"/>
      </w:rPr>
      <w:t>Character Development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1BF" w:rsidRDefault="008C41B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BBE" w:rsidRPr="00917BBE" w:rsidRDefault="008C41BF" w:rsidP="00917BBE">
    <w:pPr>
      <w:pStyle w:val="Header"/>
      <w:jc w:val="center"/>
      <w:rPr>
        <w:sz w:val="20"/>
        <w:szCs w:val="20"/>
      </w:rPr>
    </w:pPr>
    <w:r>
      <w:rPr>
        <w:sz w:val="20"/>
        <w:szCs w:val="20"/>
      </w:rPr>
      <w:t>Understanding Setting</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1BF" w:rsidRPr="008C41BF" w:rsidRDefault="008C41BF" w:rsidP="008C41BF">
    <w:pPr>
      <w:pStyle w:val="Header"/>
      <w:jc w:val="center"/>
      <w:rPr>
        <w:sz w:val="20"/>
        <w:szCs w:val="20"/>
      </w:rPr>
    </w:pPr>
    <w:r>
      <w:rPr>
        <w:sz w:val="20"/>
        <w:szCs w:val="20"/>
      </w:rPr>
      <w:t xml:space="preserve">Understanding </w:t>
    </w:r>
    <w:r w:rsidRPr="008C41BF">
      <w:rPr>
        <w:sz w:val="20"/>
        <w:szCs w:val="20"/>
      </w:rPr>
      <w:t>Point of View</w:t>
    </w:r>
  </w:p>
  <w:p w:rsidR="00917BBE" w:rsidRPr="00917BBE" w:rsidRDefault="00917BBE" w:rsidP="00917BBE">
    <w:pPr>
      <w:pStyle w:val="Header"/>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D1A28"/>
    <w:multiLevelType w:val="hybridMultilevel"/>
    <w:tmpl w:val="5BD69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BE77D6"/>
    <w:multiLevelType w:val="hybridMultilevel"/>
    <w:tmpl w:val="39C46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8C7932"/>
    <w:multiLevelType w:val="hybridMultilevel"/>
    <w:tmpl w:val="135E51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67508B"/>
    <w:multiLevelType w:val="hybridMultilevel"/>
    <w:tmpl w:val="D4A65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8F2F79"/>
    <w:multiLevelType w:val="hybridMultilevel"/>
    <w:tmpl w:val="6EF2D1EC"/>
    <w:lvl w:ilvl="0" w:tplc="E0F2326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BE37C3"/>
    <w:multiLevelType w:val="hybridMultilevel"/>
    <w:tmpl w:val="E780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2E89"/>
    <w:rsid w:val="00035003"/>
    <w:rsid w:val="00076B87"/>
    <w:rsid w:val="00095C0F"/>
    <w:rsid w:val="000A6C66"/>
    <w:rsid w:val="000A72F3"/>
    <w:rsid w:val="000B0764"/>
    <w:rsid w:val="000E4B55"/>
    <w:rsid w:val="00191A28"/>
    <w:rsid w:val="001B4455"/>
    <w:rsid w:val="001E25D6"/>
    <w:rsid w:val="001F3CC8"/>
    <w:rsid w:val="00246619"/>
    <w:rsid w:val="0029438B"/>
    <w:rsid w:val="002A26D2"/>
    <w:rsid w:val="002A5BA7"/>
    <w:rsid w:val="002B2097"/>
    <w:rsid w:val="002E2E89"/>
    <w:rsid w:val="002F3CFC"/>
    <w:rsid w:val="0030779A"/>
    <w:rsid w:val="003134C1"/>
    <w:rsid w:val="003231FF"/>
    <w:rsid w:val="00324038"/>
    <w:rsid w:val="00351B11"/>
    <w:rsid w:val="00366FBD"/>
    <w:rsid w:val="00370B6F"/>
    <w:rsid w:val="003D4976"/>
    <w:rsid w:val="003D5120"/>
    <w:rsid w:val="003E17A1"/>
    <w:rsid w:val="0042761C"/>
    <w:rsid w:val="00453EAD"/>
    <w:rsid w:val="00465480"/>
    <w:rsid w:val="0048067C"/>
    <w:rsid w:val="004A5809"/>
    <w:rsid w:val="004C09C6"/>
    <w:rsid w:val="004E2187"/>
    <w:rsid w:val="0050390C"/>
    <w:rsid w:val="00510899"/>
    <w:rsid w:val="00517191"/>
    <w:rsid w:val="00536741"/>
    <w:rsid w:val="005601A4"/>
    <w:rsid w:val="00580FCA"/>
    <w:rsid w:val="00586495"/>
    <w:rsid w:val="005B533A"/>
    <w:rsid w:val="005C1879"/>
    <w:rsid w:val="0060632F"/>
    <w:rsid w:val="00615528"/>
    <w:rsid w:val="00654208"/>
    <w:rsid w:val="00670BEA"/>
    <w:rsid w:val="00696294"/>
    <w:rsid w:val="006A572A"/>
    <w:rsid w:val="007153F6"/>
    <w:rsid w:val="00721F6F"/>
    <w:rsid w:val="007643CD"/>
    <w:rsid w:val="007C0285"/>
    <w:rsid w:val="007D2A59"/>
    <w:rsid w:val="007F3C4B"/>
    <w:rsid w:val="0080199A"/>
    <w:rsid w:val="008324A2"/>
    <w:rsid w:val="00837963"/>
    <w:rsid w:val="00845DE2"/>
    <w:rsid w:val="0086555A"/>
    <w:rsid w:val="008A514D"/>
    <w:rsid w:val="008C41BF"/>
    <w:rsid w:val="008E22EE"/>
    <w:rsid w:val="00917BBE"/>
    <w:rsid w:val="009509EC"/>
    <w:rsid w:val="00953765"/>
    <w:rsid w:val="0098694E"/>
    <w:rsid w:val="009E675A"/>
    <w:rsid w:val="009E7E09"/>
    <w:rsid w:val="00A645B6"/>
    <w:rsid w:val="00AB0C0F"/>
    <w:rsid w:val="00AC5D1B"/>
    <w:rsid w:val="00B04D08"/>
    <w:rsid w:val="00B2429E"/>
    <w:rsid w:val="00B430F9"/>
    <w:rsid w:val="00B531B0"/>
    <w:rsid w:val="00B7054B"/>
    <w:rsid w:val="00B73462"/>
    <w:rsid w:val="00B903A6"/>
    <w:rsid w:val="00B912B5"/>
    <w:rsid w:val="00BA04EB"/>
    <w:rsid w:val="00BA0B29"/>
    <w:rsid w:val="00BA50E1"/>
    <w:rsid w:val="00BD41E4"/>
    <w:rsid w:val="00BE46A8"/>
    <w:rsid w:val="00BF6D14"/>
    <w:rsid w:val="00C02701"/>
    <w:rsid w:val="00C20AB0"/>
    <w:rsid w:val="00C248A0"/>
    <w:rsid w:val="00C574B1"/>
    <w:rsid w:val="00C97C9A"/>
    <w:rsid w:val="00CA3E72"/>
    <w:rsid w:val="00CB6272"/>
    <w:rsid w:val="00CC5E74"/>
    <w:rsid w:val="00CD07E7"/>
    <w:rsid w:val="00CE5D54"/>
    <w:rsid w:val="00CF199F"/>
    <w:rsid w:val="00CF48EF"/>
    <w:rsid w:val="00D32138"/>
    <w:rsid w:val="00D7214A"/>
    <w:rsid w:val="00DB23A4"/>
    <w:rsid w:val="00E00062"/>
    <w:rsid w:val="00E10147"/>
    <w:rsid w:val="00E255A4"/>
    <w:rsid w:val="00E93D30"/>
    <w:rsid w:val="00ED6D28"/>
    <w:rsid w:val="00EE495E"/>
    <w:rsid w:val="00F3593E"/>
    <w:rsid w:val="00FA637A"/>
    <w:rsid w:val="00FE4884"/>
    <w:rsid w:val="00FF0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chartTrackingRefBased/>
  <w15:docId w15:val="{8B817F16-827D-475A-8FE3-39923A76E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E89"/>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9E675A"/>
    <w:rPr>
      <w:rFonts w:ascii="Consolas" w:hAnsi="Consolas"/>
      <w:sz w:val="21"/>
      <w:szCs w:val="21"/>
    </w:rPr>
  </w:style>
  <w:style w:type="character" w:customStyle="1" w:styleId="PlainTextChar">
    <w:name w:val="Plain Text Char"/>
    <w:link w:val="PlainText"/>
    <w:uiPriority w:val="99"/>
    <w:semiHidden/>
    <w:rsid w:val="009E675A"/>
    <w:rPr>
      <w:rFonts w:ascii="Consolas" w:hAnsi="Consolas" w:cs="Times New Roman"/>
      <w:sz w:val="21"/>
      <w:szCs w:val="21"/>
    </w:rPr>
  </w:style>
  <w:style w:type="character" w:styleId="Hyperlink">
    <w:name w:val="Hyperlink"/>
    <w:uiPriority w:val="99"/>
    <w:unhideWhenUsed/>
    <w:rsid w:val="009E675A"/>
    <w:rPr>
      <w:color w:val="0000FF"/>
      <w:u w:val="single"/>
    </w:rPr>
  </w:style>
  <w:style w:type="character" w:styleId="FollowedHyperlink">
    <w:name w:val="FollowedHyperlink"/>
    <w:uiPriority w:val="99"/>
    <w:semiHidden/>
    <w:unhideWhenUsed/>
    <w:rsid w:val="000E4B55"/>
    <w:rPr>
      <w:color w:val="800080"/>
      <w:u w:val="single"/>
    </w:rPr>
  </w:style>
  <w:style w:type="paragraph" w:styleId="ListParagraph">
    <w:name w:val="List Paragraph"/>
    <w:basedOn w:val="Normal"/>
    <w:uiPriority w:val="34"/>
    <w:qFormat/>
    <w:rsid w:val="000E4B55"/>
    <w:pPr>
      <w:ind w:left="720"/>
      <w:contextualSpacing/>
    </w:pPr>
  </w:style>
  <w:style w:type="paragraph" w:customStyle="1" w:styleId="Normal6">
    <w:name w:val="Normal+6"/>
    <w:basedOn w:val="Normal"/>
    <w:next w:val="Normal"/>
    <w:uiPriority w:val="99"/>
    <w:rsid w:val="007153F6"/>
    <w:pPr>
      <w:autoSpaceDE w:val="0"/>
      <w:autoSpaceDN w:val="0"/>
      <w:adjustRightInd w:val="0"/>
    </w:pPr>
    <w:rPr>
      <w:rFonts w:ascii="Courier New" w:hAnsi="Courier New" w:cs="Courier New"/>
    </w:rPr>
  </w:style>
  <w:style w:type="paragraph" w:styleId="Header">
    <w:name w:val="header"/>
    <w:basedOn w:val="Normal"/>
    <w:link w:val="HeaderChar"/>
    <w:uiPriority w:val="99"/>
    <w:unhideWhenUsed/>
    <w:rsid w:val="003D4976"/>
    <w:pPr>
      <w:tabs>
        <w:tab w:val="center" w:pos="4680"/>
        <w:tab w:val="right" w:pos="9360"/>
      </w:tabs>
    </w:pPr>
  </w:style>
  <w:style w:type="character" w:customStyle="1" w:styleId="HeaderChar">
    <w:name w:val="Header Char"/>
    <w:link w:val="Header"/>
    <w:uiPriority w:val="99"/>
    <w:rsid w:val="003D4976"/>
    <w:rPr>
      <w:rFonts w:ascii="Times New Roman" w:hAnsi="Times New Roman"/>
      <w:sz w:val="24"/>
      <w:szCs w:val="24"/>
    </w:rPr>
  </w:style>
  <w:style w:type="paragraph" w:styleId="Footer">
    <w:name w:val="footer"/>
    <w:basedOn w:val="Normal"/>
    <w:link w:val="FooterChar"/>
    <w:uiPriority w:val="99"/>
    <w:unhideWhenUsed/>
    <w:rsid w:val="003D4976"/>
    <w:pPr>
      <w:tabs>
        <w:tab w:val="center" w:pos="4680"/>
        <w:tab w:val="right" w:pos="9360"/>
      </w:tabs>
    </w:pPr>
  </w:style>
  <w:style w:type="character" w:customStyle="1" w:styleId="FooterChar">
    <w:name w:val="Footer Char"/>
    <w:link w:val="Footer"/>
    <w:uiPriority w:val="99"/>
    <w:rsid w:val="003D4976"/>
    <w:rPr>
      <w:rFonts w:ascii="Times New Roman" w:hAnsi="Times New Roman"/>
      <w:sz w:val="24"/>
      <w:szCs w:val="24"/>
    </w:rPr>
  </w:style>
  <w:style w:type="paragraph" w:styleId="BalloonText">
    <w:name w:val="Balloon Text"/>
    <w:basedOn w:val="Normal"/>
    <w:link w:val="BalloonTextChar"/>
    <w:uiPriority w:val="99"/>
    <w:semiHidden/>
    <w:unhideWhenUsed/>
    <w:rsid w:val="004C09C6"/>
    <w:rPr>
      <w:rFonts w:ascii="Segoe UI" w:hAnsi="Segoe UI" w:cs="Segoe UI"/>
      <w:sz w:val="18"/>
      <w:szCs w:val="18"/>
    </w:rPr>
  </w:style>
  <w:style w:type="character" w:customStyle="1" w:styleId="BalloonTextChar">
    <w:name w:val="Balloon Text Char"/>
    <w:link w:val="BalloonText"/>
    <w:uiPriority w:val="99"/>
    <w:semiHidden/>
    <w:rsid w:val="004C09C6"/>
    <w:rPr>
      <w:rFonts w:ascii="Segoe UI" w:hAnsi="Segoe UI" w:cs="Segoe UI"/>
      <w:sz w:val="18"/>
      <w:szCs w:val="18"/>
    </w:rPr>
  </w:style>
  <w:style w:type="character" w:styleId="CommentReference">
    <w:name w:val="annotation reference"/>
    <w:uiPriority w:val="99"/>
    <w:semiHidden/>
    <w:unhideWhenUsed/>
    <w:rsid w:val="002A26D2"/>
    <w:rPr>
      <w:sz w:val="16"/>
      <w:szCs w:val="16"/>
    </w:rPr>
  </w:style>
  <w:style w:type="paragraph" w:styleId="CommentText">
    <w:name w:val="annotation text"/>
    <w:basedOn w:val="Normal"/>
    <w:link w:val="CommentTextChar"/>
    <w:uiPriority w:val="99"/>
    <w:semiHidden/>
    <w:unhideWhenUsed/>
    <w:rsid w:val="002A26D2"/>
    <w:rPr>
      <w:sz w:val="20"/>
      <w:szCs w:val="20"/>
    </w:rPr>
  </w:style>
  <w:style w:type="character" w:customStyle="1" w:styleId="CommentTextChar">
    <w:name w:val="Comment Text Char"/>
    <w:link w:val="CommentText"/>
    <w:uiPriority w:val="99"/>
    <w:semiHidden/>
    <w:rsid w:val="002A26D2"/>
    <w:rPr>
      <w:rFonts w:ascii="Times New Roman" w:hAnsi="Times New Roman"/>
    </w:rPr>
  </w:style>
  <w:style w:type="paragraph" w:styleId="CommentSubject">
    <w:name w:val="annotation subject"/>
    <w:basedOn w:val="CommentText"/>
    <w:next w:val="CommentText"/>
    <w:link w:val="CommentSubjectChar"/>
    <w:uiPriority w:val="99"/>
    <w:semiHidden/>
    <w:unhideWhenUsed/>
    <w:rsid w:val="002A26D2"/>
    <w:rPr>
      <w:b/>
      <w:bCs/>
    </w:rPr>
  </w:style>
  <w:style w:type="character" w:customStyle="1" w:styleId="CommentSubjectChar">
    <w:name w:val="Comment Subject Char"/>
    <w:link w:val="CommentSubject"/>
    <w:uiPriority w:val="99"/>
    <w:semiHidden/>
    <w:rsid w:val="002A26D2"/>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6687">
      <w:bodyDiv w:val="1"/>
      <w:marLeft w:val="0"/>
      <w:marRight w:val="0"/>
      <w:marTop w:val="0"/>
      <w:marBottom w:val="0"/>
      <w:divBdr>
        <w:top w:val="none" w:sz="0" w:space="0" w:color="auto"/>
        <w:left w:val="none" w:sz="0" w:space="0" w:color="auto"/>
        <w:bottom w:val="none" w:sz="0" w:space="0" w:color="auto"/>
        <w:right w:val="none" w:sz="0" w:space="0" w:color="auto"/>
      </w:divBdr>
    </w:div>
    <w:div w:id="1856381675">
      <w:bodyDiv w:val="1"/>
      <w:marLeft w:val="0"/>
      <w:marRight w:val="0"/>
      <w:marTop w:val="0"/>
      <w:marBottom w:val="0"/>
      <w:divBdr>
        <w:top w:val="none" w:sz="0" w:space="0" w:color="auto"/>
        <w:left w:val="none" w:sz="0" w:space="0" w:color="auto"/>
        <w:bottom w:val="none" w:sz="0" w:space="0" w:color="auto"/>
        <w:right w:val="none" w:sz="0" w:space="0" w:color="auto"/>
      </w:divBdr>
    </w:div>
    <w:div w:id="209112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Developed by Mary Burkey for the Audio Publishers Association. © 2014                  www.soundlearningapa.org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AA7E08-0803-443A-8A34-C2553F2B7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2184</Words>
  <Characters>12452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cp:lastModifiedBy>Erin Cosyn</cp:lastModifiedBy>
  <cp:revision>2</cp:revision>
  <dcterms:created xsi:type="dcterms:W3CDTF">2014-10-28T20:58:00Z</dcterms:created>
  <dcterms:modified xsi:type="dcterms:W3CDTF">2014-10-28T20:58:00Z</dcterms:modified>
</cp:coreProperties>
</file>